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B46D6B" w:rsidRPr="00140DED" w:rsidTr="00140DED">
        <w:trPr>
          <w:trHeight w:val="1266"/>
        </w:trPr>
        <w:tc>
          <w:tcPr>
            <w:tcW w:w="3005" w:type="dxa"/>
            <w:vAlign w:val="center"/>
          </w:tcPr>
          <w:p w:rsidR="00B46D6B" w:rsidRPr="00140DED" w:rsidRDefault="00B46D6B" w:rsidP="00F962EE">
            <w:pPr>
              <w:bidi/>
              <w:jc w:val="center"/>
              <w:rPr>
                <w:rFonts w:cs="B Nazanin"/>
                <w:sz w:val="23"/>
                <w:szCs w:val="23"/>
                <w:rtl/>
                <w:lang w:bidi="fa-IR"/>
              </w:rPr>
            </w:pPr>
            <w:r w:rsidRPr="00140DED">
              <w:rPr>
                <w:rFonts w:cs="B Nazanin"/>
                <w:noProof/>
                <w:sz w:val="23"/>
                <w:szCs w:val="23"/>
              </w:rPr>
              <w:drawing>
                <wp:inline distT="0" distB="0" distL="0" distR="0" wp14:anchorId="10CE8644" wp14:editId="5E01A236">
                  <wp:extent cx="514499"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B46D6B" w:rsidRPr="00140DED" w:rsidRDefault="00B46D6B" w:rsidP="00F962EE">
            <w:pPr>
              <w:bidi/>
              <w:jc w:val="center"/>
              <w:rPr>
                <w:rFonts w:cs="B Nazanin"/>
                <w:sz w:val="23"/>
                <w:szCs w:val="23"/>
                <w:rtl/>
                <w:lang w:bidi="fa-IR"/>
              </w:rPr>
            </w:pPr>
            <w:r w:rsidRPr="00140DED">
              <w:rPr>
                <w:rFonts w:cs="B Nazanin"/>
                <w:noProof/>
                <w:sz w:val="23"/>
                <w:szCs w:val="23"/>
              </w:rPr>
              <w:drawing>
                <wp:inline distT="0" distB="0" distL="0" distR="0" wp14:anchorId="2AD6ADC1" wp14:editId="08D48C73">
                  <wp:extent cx="88799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B46D6B" w:rsidRPr="00140DED" w:rsidRDefault="00B46D6B" w:rsidP="00F962EE">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156D2A" w:rsidRPr="00140DED" w:rsidRDefault="00B46D6B" w:rsidP="00B46D6B">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B46D6B" w:rsidRPr="00140DED" w:rsidRDefault="00B46D6B" w:rsidP="00B46D6B">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B46D6B" w:rsidRPr="00140DED" w:rsidRDefault="00B46D6B" w:rsidP="00C14EF3">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B46D6B" w:rsidRPr="00140DED" w:rsidRDefault="00162829" w:rsidP="00B46D6B">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283210</wp:posOffset>
                </wp:positionV>
                <wp:extent cx="5006340" cy="0"/>
                <wp:effectExtent l="19050" t="19050" r="3810" b="19050"/>
                <wp:wrapNone/>
                <wp:docPr id="3" name="Straight Connector 3"/>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7B51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" strokecolor="black [3200]" strokeweight="3pt">
                <v:stroke joinstyle="miter"/>
              </v:line>
            </w:pict>
          </mc:Fallback>
        </mc:AlternateContent>
      </w:r>
    </w:p>
    <w:tbl>
      <w:tblPr>
        <w:tblStyle w:val="TableGrid"/>
        <w:bidiVisual/>
        <w:tblW w:w="0" w:type="auto"/>
        <w:tblLook w:val="04A0" w:firstRow="1" w:lastRow="0" w:firstColumn="1" w:lastColumn="0" w:noHBand="0" w:noVBand="1"/>
      </w:tblPr>
      <w:tblGrid>
        <w:gridCol w:w="4508"/>
        <w:gridCol w:w="4509"/>
      </w:tblGrid>
      <w:tr w:rsidR="00F962EE" w:rsidRPr="00140DED" w:rsidTr="008B3009">
        <w:tc>
          <w:tcPr>
            <w:tcW w:w="9017" w:type="dxa"/>
            <w:gridSpan w:val="2"/>
          </w:tcPr>
          <w:p w:rsidR="00F962EE" w:rsidRPr="00140DED" w:rsidRDefault="00F962EE" w:rsidP="00140DED">
            <w:pPr>
              <w:bidi/>
              <w:spacing w:line="360" w:lineRule="auto"/>
              <w:rPr>
                <w:rFonts w:cs="B Nazanin"/>
                <w:sz w:val="23"/>
                <w:szCs w:val="23"/>
                <w:rtl/>
                <w:lang w:bidi="fa-IR"/>
              </w:rPr>
            </w:pPr>
            <w:r w:rsidRPr="00140DED">
              <w:rPr>
                <w:rFonts w:cs="B Nazanin" w:hint="cs"/>
                <w:sz w:val="23"/>
                <w:szCs w:val="23"/>
                <w:rtl/>
                <w:lang w:bidi="fa-IR"/>
              </w:rPr>
              <w:t>نام واحد تولیدی:</w:t>
            </w:r>
          </w:p>
        </w:tc>
      </w:tr>
      <w:tr w:rsidR="00F962EE" w:rsidRPr="00140DED" w:rsidTr="008B3009">
        <w:tc>
          <w:tcPr>
            <w:tcW w:w="9017" w:type="dxa"/>
            <w:gridSpan w:val="2"/>
          </w:tcPr>
          <w:p w:rsidR="00F962EE" w:rsidRPr="00140DED" w:rsidRDefault="00F962EE" w:rsidP="00140DED">
            <w:pPr>
              <w:bidi/>
              <w:spacing w:line="360" w:lineRule="auto"/>
              <w:rPr>
                <w:rFonts w:cs="B Nazanin"/>
                <w:sz w:val="23"/>
                <w:szCs w:val="23"/>
                <w:rtl/>
                <w:lang w:bidi="fa-IR"/>
              </w:rPr>
            </w:pPr>
            <w:r w:rsidRPr="00140DED">
              <w:rPr>
                <w:rFonts w:cs="B Nazanin" w:hint="cs"/>
                <w:sz w:val="23"/>
                <w:szCs w:val="23"/>
                <w:rtl/>
                <w:lang w:bidi="fa-IR"/>
              </w:rPr>
              <w:t>نشانی کامل:</w:t>
            </w:r>
          </w:p>
        </w:tc>
      </w:tr>
      <w:tr w:rsidR="00F962EE" w:rsidRPr="00140DED" w:rsidTr="008B3009">
        <w:tc>
          <w:tcPr>
            <w:tcW w:w="9017" w:type="dxa"/>
            <w:gridSpan w:val="2"/>
          </w:tcPr>
          <w:p w:rsidR="00F962EE" w:rsidRPr="00140DED" w:rsidRDefault="00F962EE" w:rsidP="00140DED">
            <w:pPr>
              <w:bidi/>
              <w:spacing w:line="360" w:lineRule="auto"/>
              <w:rPr>
                <w:rFonts w:cs="B Nazanin"/>
                <w:sz w:val="23"/>
                <w:szCs w:val="23"/>
                <w:rtl/>
                <w:lang w:bidi="fa-IR"/>
              </w:rPr>
            </w:pPr>
            <w:r w:rsidRPr="00140DED">
              <w:rPr>
                <w:rFonts w:cs="B Nazanin" w:hint="cs"/>
                <w:sz w:val="23"/>
                <w:szCs w:val="23"/>
                <w:rtl/>
                <w:lang w:bidi="fa-IR"/>
              </w:rPr>
              <w:t>نام و نشانی:</w:t>
            </w:r>
          </w:p>
        </w:tc>
      </w:tr>
      <w:tr w:rsidR="00F962EE" w:rsidRPr="00140DED" w:rsidTr="00F962EE">
        <w:tc>
          <w:tcPr>
            <w:tcW w:w="4508" w:type="dxa"/>
          </w:tcPr>
          <w:p w:rsidR="00F962EE" w:rsidRPr="00140DED" w:rsidRDefault="00F962EE" w:rsidP="00140DED">
            <w:pPr>
              <w:bidi/>
              <w:spacing w:line="360" w:lineRule="auto"/>
              <w:rPr>
                <w:rFonts w:cs="B Nazanin"/>
                <w:sz w:val="23"/>
                <w:szCs w:val="23"/>
                <w:rtl/>
                <w:lang w:bidi="fa-IR"/>
              </w:rPr>
            </w:pPr>
            <w:r w:rsidRPr="00140DED">
              <w:rPr>
                <w:rFonts w:cs="B Nazanin" w:hint="cs"/>
                <w:sz w:val="23"/>
                <w:szCs w:val="23"/>
                <w:rtl/>
                <w:lang w:bidi="fa-IR"/>
              </w:rPr>
              <w:t>زمان ارزیابی:</w:t>
            </w:r>
          </w:p>
        </w:tc>
        <w:tc>
          <w:tcPr>
            <w:tcW w:w="4509" w:type="dxa"/>
          </w:tcPr>
          <w:p w:rsidR="00F962EE" w:rsidRPr="00140DED" w:rsidRDefault="00966724" w:rsidP="00140DED">
            <w:pPr>
              <w:bidi/>
              <w:spacing w:line="360" w:lineRule="auto"/>
              <w:rPr>
                <w:rFonts w:cs="B Nazanin"/>
                <w:sz w:val="23"/>
                <w:szCs w:val="23"/>
                <w:rtl/>
                <w:lang w:bidi="fa-IR"/>
              </w:rPr>
            </w:pPr>
            <w:r w:rsidRPr="00140DED">
              <w:rPr>
                <w:rFonts w:cs="B Nazanin" w:hint="cs"/>
                <w:sz w:val="23"/>
                <w:szCs w:val="23"/>
                <w:rtl/>
                <w:lang w:bidi="fa-IR"/>
              </w:rPr>
              <w:t>زمان آخرین ارزیابی:</w:t>
            </w:r>
          </w:p>
        </w:tc>
      </w:tr>
      <w:tr w:rsidR="00966724" w:rsidRPr="00140DED" w:rsidTr="008B3009">
        <w:tc>
          <w:tcPr>
            <w:tcW w:w="9017" w:type="dxa"/>
            <w:gridSpan w:val="2"/>
          </w:tcPr>
          <w:p w:rsidR="00966724" w:rsidRPr="00140DED" w:rsidRDefault="00966724" w:rsidP="00140DED">
            <w:pPr>
              <w:bidi/>
              <w:spacing w:line="360" w:lineRule="auto"/>
              <w:rPr>
                <w:rFonts w:cs="B Nazanin"/>
                <w:sz w:val="23"/>
                <w:szCs w:val="23"/>
                <w:rtl/>
                <w:lang w:bidi="fa-IR"/>
              </w:rPr>
            </w:pPr>
            <w:r w:rsidRPr="00140DED">
              <w:rPr>
                <w:rFonts w:cs="B Nazanin" w:hint="cs"/>
                <w:sz w:val="23"/>
                <w:szCs w:val="23"/>
                <w:rtl/>
                <w:lang w:bidi="fa-IR"/>
              </w:rPr>
              <w:t xml:space="preserve">گواهی/ گواهی های تایید شده:   </w:t>
            </w:r>
            <w:r w:rsidRPr="00140DED">
              <w:rPr>
                <w:rFonts w:cs="B Nazanin"/>
                <w:sz w:val="23"/>
                <w:szCs w:val="23"/>
                <w:lang w:bidi="fa-IR"/>
              </w:rPr>
              <w:t>OHACCP</w:t>
            </w:r>
            <w:r w:rsidRPr="00140DED">
              <w:rPr>
                <w:rFonts w:cs="B Nazanin" w:hint="cs"/>
                <w:sz w:val="23"/>
                <w:szCs w:val="23"/>
                <w:rtl/>
                <w:lang w:bidi="fa-IR"/>
              </w:rPr>
              <w:t xml:space="preserve">     </w:t>
            </w:r>
            <w:r w:rsidRPr="00140DED">
              <w:rPr>
                <w:rFonts w:cs="B Nazanin"/>
                <w:sz w:val="23"/>
                <w:szCs w:val="23"/>
                <w:lang w:bidi="fa-IR"/>
              </w:rPr>
              <w:t>O ISO22000</w:t>
            </w:r>
            <w:r w:rsidRPr="00140DED">
              <w:rPr>
                <w:rFonts w:cs="B Nazanin" w:hint="cs"/>
                <w:sz w:val="23"/>
                <w:szCs w:val="23"/>
                <w:rtl/>
                <w:lang w:bidi="fa-IR"/>
              </w:rPr>
              <w:t xml:space="preserve">              سایر موارد با ذکر عنوان:</w:t>
            </w:r>
          </w:p>
          <w:p w:rsidR="00966724" w:rsidRPr="00140DED" w:rsidRDefault="00966724" w:rsidP="00140DED">
            <w:pPr>
              <w:bidi/>
              <w:spacing w:line="360" w:lineRule="auto"/>
              <w:rPr>
                <w:rFonts w:cs="B Nazanin"/>
                <w:sz w:val="23"/>
                <w:szCs w:val="23"/>
                <w:rtl/>
                <w:lang w:bidi="fa-IR"/>
              </w:rPr>
            </w:pPr>
          </w:p>
          <w:p w:rsidR="00966724" w:rsidRPr="00140DED" w:rsidRDefault="00966724" w:rsidP="00140DED">
            <w:pPr>
              <w:pStyle w:val="ListParagraph"/>
              <w:numPr>
                <w:ilvl w:val="0"/>
                <w:numId w:val="3"/>
              </w:numPr>
              <w:bidi/>
              <w:spacing w:line="360" w:lineRule="auto"/>
              <w:rPr>
                <w:rFonts w:cs="B Nazanin"/>
                <w:sz w:val="23"/>
                <w:szCs w:val="23"/>
                <w:rtl/>
                <w:lang w:bidi="fa-IR"/>
              </w:rPr>
            </w:pPr>
            <w:r w:rsidRPr="00140DED">
              <w:rPr>
                <w:rFonts w:cs="B Nazanin" w:hint="cs"/>
                <w:sz w:val="23"/>
                <w:szCs w:val="23"/>
                <w:rtl/>
                <w:lang w:bidi="fa-IR"/>
              </w:rPr>
              <w:t xml:space="preserve">در صورت دارا بودن گواهی، </w:t>
            </w:r>
            <w:r w:rsidR="00140DED" w:rsidRPr="00140DED">
              <w:rPr>
                <w:rFonts w:cs="B Nazanin" w:hint="cs"/>
                <w:sz w:val="23"/>
                <w:szCs w:val="23"/>
                <w:rtl/>
                <w:lang w:bidi="fa-IR"/>
              </w:rPr>
              <w:t>الصاق تصویر گواهی معتبر الزامی است.</w:t>
            </w:r>
          </w:p>
        </w:tc>
      </w:tr>
      <w:tr w:rsidR="00140DED" w:rsidRPr="00140DED" w:rsidTr="008B3009">
        <w:tc>
          <w:tcPr>
            <w:tcW w:w="9017" w:type="dxa"/>
            <w:gridSpan w:val="2"/>
          </w:tcPr>
          <w:p w:rsidR="00140DED" w:rsidRPr="00140DED" w:rsidRDefault="00140DED" w:rsidP="00140DED">
            <w:pPr>
              <w:bidi/>
              <w:spacing w:line="480" w:lineRule="auto"/>
              <w:rPr>
                <w:rFonts w:cs="B Nazanin"/>
                <w:sz w:val="23"/>
                <w:szCs w:val="23"/>
                <w:rtl/>
                <w:lang w:bidi="fa-IR"/>
              </w:rPr>
            </w:pPr>
            <w:r w:rsidRPr="00140DED">
              <w:rPr>
                <w:rFonts w:cs="B Nazanin" w:hint="cs"/>
                <w:sz w:val="23"/>
                <w:szCs w:val="23"/>
                <w:rtl/>
                <w:lang w:bidi="fa-IR"/>
              </w:rPr>
              <w:t>نام و نوع محصولات:</w:t>
            </w:r>
          </w:p>
        </w:tc>
      </w:tr>
      <w:tr w:rsidR="00140DED" w:rsidRPr="00140DED" w:rsidTr="008B3009">
        <w:tc>
          <w:tcPr>
            <w:tcW w:w="9017" w:type="dxa"/>
            <w:gridSpan w:val="2"/>
          </w:tcPr>
          <w:p w:rsidR="00140DED" w:rsidRPr="00140DED" w:rsidRDefault="00140DED" w:rsidP="00140DED">
            <w:pPr>
              <w:bidi/>
              <w:spacing w:line="480" w:lineRule="auto"/>
              <w:rPr>
                <w:rFonts w:cs="B Nazanin"/>
                <w:sz w:val="23"/>
                <w:szCs w:val="23"/>
                <w:rtl/>
                <w:lang w:bidi="fa-IR"/>
              </w:rPr>
            </w:pPr>
            <w:r w:rsidRPr="00140DED">
              <w:rPr>
                <w:rFonts w:cs="B Nazanin" w:hint="cs"/>
                <w:sz w:val="23"/>
                <w:szCs w:val="23"/>
                <w:rtl/>
                <w:lang w:bidi="fa-IR"/>
              </w:rPr>
              <w:t>نوع و جنس بسته بندی:</w:t>
            </w:r>
          </w:p>
        </w:tc>
      </w:tr>
    </w:tbl>
    <w:p w:rsidR="00F962EE" w:rsidRDefault="00F962EE" w:rsidP="00F962EE">
      <w:pPr>
        <w:bidi/>
        <w:jc w:val="center"/>
        <w:rPr>
          <w:rFonts w:cs="B Nazanin"/>
          <w:sz w:val="23"/>
          <w:szCs w:val="23"/>
          <w:rtl/>
          <w:lang w:bidi="fa-IR"/>
        </w:rPr>
      </w:pPr>
    </w:p>
    <w:tbl>
      <w:tblPr>
        <w:tblStyle w:val="TableGrid"/>
        <w:bidiVisual/>
        <w:tblW w:w="0" w:type="auto"/>
        <w:tblLook w:val="04A0" w:firstRow="1" w:lastRow="0" w:firstColumn="1" w:lastColumn="0" w:noHBand="0" w:noVBand="1"/>
      </w:tblPr>
      <w:tblGrid>
        <w:gridCol w:w="4508"/>
        <w:gridCol w:w="4509"/>
      </w:tblGrid>
      <w:tr w:rsidR="00162829" w:rsidTr="00646107">
        <w:trPr>
          <w:trHeight w:val="820"/>
        </w:trPr>
        <w:tc>
          <w:tcPr>
            <w:tcW w:w="4508" w:type="dxa"/>
          </w:tcPr>
          <w:p w:rsidR="00162829" w:rsidRDefault="00162829" w:rsidP="00646107">
            <w:pPr>
              <w:bidi/>
              <w:spacing w:line="276" w:lineRule="auto"/>
              <w:rPr>
                <w:rFonts w:cs="B Nazanin"/>
                <w:sz w:val="23"/>
                <w:szCs w:val="23"/>
                <w:rtl/>
                <w:lang w:bidi="fa-IR"/>
              </w:rPr>
            </w:pPr>
            <w:r>
              <w:rPr>
                <w:rFonts w:cs="B Nazanin" w:hint="cs"/>
                <w:sz w:val="23"/>
                <w:szCs w:val="23"/>
                <w:rtl/>
                <w:lang w:bidi="fa-IR"/>
              </w:rPr>
              <w:t>نام و نام خانوادگی</w:t>
            </w:r>
            <w:r w:rsidR="003732DA">
              <w:rPr>
                <w:rFonts w:cs="B Nazanin" w:hint="cs"/>
                <w:sz w:val="23"/>
                <w:szCs w:val="23"/>
                <w:rtl/>
                <w:lang w:bidi="fa-IR"/>
              </w:rPr>
              <w:t xml:space="preserve"> کارشناس ارزیابی کننده:</w:t>
            </w:r>
          </w:p>
          <w:p w:rsidR="003732DA" w:rsidRDefault="003732DA" w:rsidP="00646107">
            <w:pPr>
              <w:bidi/>
              <w:spacing w:line="276" w:lineRule="auto"/>
              <w:rPr>
                <w:rFonts w:cs="B Nazanin"/>
                <w:sz w:val="23"/>
                <w:szCs w:val="23"/>
                <w:rtl/>
                <w:lang w:bidi="fa-IR"/>
              </w:rPr>
            </w:pPr>
            <w:r>
              <w:rPr>
                <w:rFonts w:cs="B Nazanin" w:hint="cs"/>
                <w:sz w:val="23"/>
                <w:szCs w:val="23"/>
                <w:rtl/>
                <w:lang w:bidi="fa-IR"/>
              </w:rPr>
              <w:t>تاریخ و امضاء:</w:t>
            </w:r>
          </w:p>
        </w:tc>
        <w:tc>
          <w:tcPr>
            <w:tcW w:w="4509" w:type="dxa"/>
          </w:tcPr>
          <w:p w:rsidR="00162829" w:rsidRDefault="003732DA" w:rsidP="00646107">
            <w:pPr>
              <w:bidi/>
              <w:spacing w:line="276" w:lineRule="auto"/>
              <w:rPr>
                <w:rFonts w:cs="B Nazanin"/>
                <w:sz w:val="23"/>
                <w:szCs w:val="23"/>
                <w:rtl/>
                <w:lang w:bidi="fa-IR"/>
              </w:rPr>
            </w:pPr>
            <w:r>
              <w:rPr>
                <w:rFonts w:cs="B Nazanin" w:hint="cs"/>
                <w:sz w:val="23"/>
                <w:szCs w:val="23"/>
                <w:rtl/>
                <w:lang w:bidi="fa-IR"/>
              </w:rPr>
              <w:t>نام و نام خانوادگی کارشناس ارزیابی کننده:</w:t>
            </w:r>
          </w:p>
          <w:p w:rsidR="003732DA" w:rsidRDefault="003732DA" w:rsidP="00646107">
            <w:pPr>
              <w:bidi/>
              <w:spacing w:line="276" w:lineRule="auto"/>
              <w:rPr>
                <w:rFonts w:cs="B Nazanin"/>
                <w:sz w:val="23"/>
                <w:szCs w:val="23"/>
                <w:rtl/>
                <w:lang w:bidi="fa-IR"/>
              </w:rPr>
            </w:pPr>
            <w:r>
              <w:rPr>
                <w:rFonts w:cs="B Nazanin" w:hint="cs"/>
                <w:sz w:val="23"/>
                <w:szCs w:val="23"/>
                <w:rtl/>
                <w:lang w:bidi="fa-IR"/>
              </w:rPr>
              <w:t>تاریخ و امضاء:</w:t>
            </w:r>
          </w:p>
        </w:tc>
      </w:tr>
    </w:tbl>
    <w:p w:rsidR="00162829" w:rsidRDefault="00162829" w:rsidP="00646107">
      <w:pPr>
        <w:bidi/>
        <w:rPr>
          <w:rFonts w:cs="B Nazanin"/>
          <w:sz w:val="23"/>
          <w:szCs w:val="23"/>
          <w:rtl/>
          <w:lang w:bidi="fa-IR"/>
        </w:rPr>
      </w:pPr>
    </w:p>
    <w:p w:rsidR="002B0FA0" w:rsidRDefault="00646107" w:rsidP="002B0FA0">
      <w:pPr>
        <w:pStyle w:val="ListParagraph"/>
        <w:numPr>
          <w:ilvl w:val="0"/>
          <w:numId w:val="3"/>
        </w:numPr>
        <w:bidi/>
        <w:rPr>
          <w:rFonts w:cs="B Nazanin"/>
          <w:sz w:val="23"/>
          <w:szCs w:val="23"/>
          <w:lang w:bidi="fa-IR"/>
        </w:rPr>
      </w:pPr>
      <w:r>
        <w:rPr>
          <w:rFonts w:cs="B Nazanin" w:hint="cs"/>
          <w:sz w:val="23"/>
          <w:szCs w:val="23"/>
          <w:rtl/>
          <w:lang w:bidi="fa-IR"/>
        </w:rPr>
        <w:t>درصورت لزوم تصویر سوابق پایش مورد ارزیابی ضمیمه گزارش شود.</w:t>
      </w:r>
    </w:p>
    <w:p w:rsidR="002B0FA0" w:rsidRDefault="002B0FA0" w:rsidP="002B0FA0">
      <w:pPr>
        <w:bidi/>
        <w:rPr>
          <w:rFonts w:cs="B Nazanin"/>
          <w:sz w:val="23"/>
          <w:szCs w:val="23"/>
          <w:rtl/>
          <w:lang w:bidi="fa-IR"/>
        </w:rPr>
      </w:pPr>
    </w:p>
    <w:p w:rsidR="002B0FA0" w:rsidRDefault="002B0FA0" w:rsidP="002B0FA0">
      <w:pPr>
        <w:bidi/>
        <w:rPr>
          <w:rFonts w:cs="B Nazanin"/>
          <w:sz w:val="23"/>
          <w:szCs w:val="23"/>
          <w:rtl/>
          <w:lang w:bidi="fa-IR"/>
        </w:rPr>
      </w:pPr>
    </w:p>
    <w:p w:rsidR="002B0FA0" w:rsidRDefault="002B0FA0" w:rsidP="002B0FA0">
      <w:pPr>
        <w:bidi/>
        <w:rPr>
          <w:rFonts w:cs="B Nazanin"/>
          <w:sz w:val="23"/>
          <w:szCs w:val="23"/>
          <w:rtl/>
          <w:lang w:bidi="fa-IR"/>
        </w:rPr>
      </w:pPr>
    </w:p>
    <w:p w:rsidR="002B0FA0" w:rsidRDefault="002B0FA0" w:rsidP="002B0FA0">
      <w:pPr>
        <w:bidi/>
        <w:rPr>
          <w:rFonts w:cs="B Nazanin"/>
          <w:sz w:val="23"/>
          <w:szCs w:val="23"/>
          <w:rtl/>
          <w:lang w:bidi="fa-IR"/>
        </w:rPr>
      </w:pPr>
    </w:p>
    <w:p w:rsidR="002B0FA0" w:rsidRDefault="002B0FA0" w:rsidP="002B0FA0">
      <w:pPr>
        <w:bidi/>
        <w:rPr>
          <w:rFonts w:cs="B Nazanin"/>
          <w:sz w:val="23"/>
          <w:szCs w:val="23"/>
          <w:rtl/>
          <w:lang w:bidi="fa-IR"/>
        </w:rPr>
      </w:pPr>
    </w:p>
    <w:p w:rsidR="002B0FA0" w:rsidRDefault="002B0FA0" w:rsidP="002B0FA0">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2B0FA0" w:rsidRPr="00140DED" w:rsidTr="008B3009">
        <w:trPr>
          <w:trHeight w:val="1266"/>
        </w:trPr>
        <w:tc>
          <w:tcPr>
            <w:tcW w:w="3005" w:type="dxa"/>
            <w:vAlign w:val="center"/>
          </w:tcPr>
          <w:p w:rsidR="002B0FA0" w:rsidRPr="00140DED" w:rsidRDefault="002B0FA0"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5389DC23" wp14:editId="6ACF1350">
                  <wp:extent cx="514499" cy="662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2B0FA0" w:rsidRPr="00140DED" w:rsidRDefault="002B0FA0" w:rsidP="008B3009">
            <w:pPr>
              <w:bidi/>
              <w:jc w:val="center"/>
              <w:rPr>
                <w:rFonts w:cs="B Nazanin"/>
                <w:sz w:val="23"/>
                <w:szCs w:val="23"/>
                <w:rtl/>
                <w:lang w:bidi="fa-IR"/>
              </w:rPr>
            </w:pPr>
            <w:r w:rsidRPr="00140DED">
              <w:rPr>
                <w:rFonts w:cs="B Nazanin"/>
                <w:noProof/>
                <w:sz w:val="23"/>
                <w:szCs w:val="23"/>
              </w:rPr>
              <w:drawing>
                <wp:inline distT="0" distB="0" distL="0" distR="0" wp14:anchorId="2524D3C8" wp14:editId="10DD72E8">
                  <wp:extent cx="887990" cy="7543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2B0FA0" w:rsidRPr="00140DED" w:rsidRDefault="002B0FA0"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2B0FA0" w:rsidRPr="00140DED" w:rsidRDefault="002B0FA0" w:rsidP="002B0FA0">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2B0FA0" w:rsidRPr="00140DED" w:rsidRDefault="002B0FA0" w:rsidP="002B0FA0">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2B0FA0" w:rsidRPr="00140DED" w:rsidRDefault="002B0FA0" w:rsidP="002B0FA0">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2B0FA0" w:rsidRPr="00140DED" w:rsidRDefault="002B0FA0" w:rsidP="002B0FA0">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61312" behindDoc="0" locked="0" layoutInCell="1" allowOverlap="1" wp14:anchorId="1A8DDA31" wp14:editId="4EF84E36">
                <wp:simplePos x="0" y="0"/>
                <wp:positionH relativeFrom="column">
                  <wp:posOffset>358140</wp:posOffset>
                </wp:positionH>
                <wp:positionV relativeFrom="paragraph">
                  <wp:posOffset>283210</wp:posOffset>
                </wp:positionV>
                <wp:extent cx="5006340" cy="0"/>
                <wp:effectExtent l="19050" t="19050" r="3810" b="19050"/>
                <wp:wrapNone/>
                <wp:docPr id="4" name="Straight Connector 4"/>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94D8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8E1B57" w:rsidTr="00342EBD">
        <w:trPr>
          <w:jc w:val="center"/>
        </w:trPr>
        <w:tc>
          <w:tcPr>
            <w:tcW w:w="846" w:type="dxa"/>
            <w:vMerge w:val="restart"/>
            <w:shd w:val="clear" w:color="auto" w:fill="D9D9D9" w:themeFill="background1" w:themeFillShade="D9"/>
            <w:vAlign w:val="center"/>
          </w:tcPr>
          <w:p w:rsidR="008E1B57" w:rsidRDefault="008E1B57" w:rsidP="008E1B57">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8E1B57" w:rsidRDefault="008E1B57" w:rsidP="008E1B57">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8E1B57" w:rsidRDefault="008E1B57" w:rsidP="008E1B57">
            <w:pPr>
              <w:bidi/>
              <w:jc w:val="center"/>
              <w:rPr>
                <w:rFonts w:cs="B Nazanin"/>
                <w:sz w:val="23"/>
                <w:szCs w:val="23"/>
                <w:rtl/>
                <w:lang w:bidi="fa-IR"/>
              </w:rPr>
            </w:pPr>
            <w:r>
              <w:rPr>
                <w:rFonts w:cs="B Nazanin" w:hint="cs"/>
                <w:sz w:val="23"/>
                <w:szCs w:val="23"/>
                <w:rtl/>
                <w:lang w:bidi="fa-IR"/>
              </w:rPr>
              <w:t>نظریه ممیزی</w:t>
            </w:r>
          </w:p>
        </w:tc>
      </w:tr>
      <w:tr w:rsidR="008E1B57" w:rsidTr="00342EBD">
        <w:trPr>
          <w:jc w:val="center"/>
        </w:trPr>
        <w:tc>
          <w:tcPr>
            <w:tcW w:w="846" w:type="dxa"/>
            <w:vMerge/>
            <w:tcBorders>
              <w:bottom w:val="single" w:sz="18" w:space="0" w:color="auto"/>
            </w:tcBorders>
            <w:shd w:val="clear" w:color="auto" w:fill="D9D9D9" w:themeFill="background1" w:themeFillShade="D9"/>
          </w:tcPr>
          <w:p w:rsidR="008E1B57" w:rsidRDefault="008E1B57" w:rsidP="008E1B57">
            <w:pPr>
              <w:bidi/>
              <w:jc w:val="center"/>
              <w:rPr>
                <w:rFonts w:cs="B Nazanin"/>
                <w:sz w:val="23"/>
                <w:szCs w:val="23"/>
                <w:rtl/>
                <w:lang w:bidi="fa-IR"/>
              </w:rPr>
            </w:pPr>
          </w:p>
        </w:tc>
        <w:tc>
          <w:tcPr>
            <w:tcW w:w="5179" w:type="dxa"/>
            <w:vMerge/>
            <w:tcBorders>
              <w:bottom w:val="single" w:sz="18" w:space="0" w:color="auto"/>
            </w:tcBorders>
            <w:shd w:val="clear" w:color="auto" w:fill="D9D9D9" w:themeFill="background1" w:themeFillShade="D9"/>
          </w:tcPr>
          <w:p w:rsidR="008E1B57" w:rsidRDefault="008E1B57" w:rsidP="008E1B57">
            <w:pPr>
              <w:bidi/>
              <w:jc w:val="center"/>
              <w:rPr>
                <w:rFonts w:cs="B Nazanin"/>
                <w:sz w:val="23"/>
                <w:szCs w:val="23"/>
                <w:rtl/>
                <w:lang w:bidi="fa-IR"/>
              </w:rPr>
            </w:pPr>
          </w:p>
        </w:tc>
        <w:tc>
          <w:tcPr>
            <w:tcW w:w="810" w:type="dxa"/>
            <w:tcBorders>
              <w:bottom w:val="single" w:sz="18" w:space="0" w:color="auto"/>
            </w:tcBorders>
            <w:shd w:val="clear" w:color="auto" w:fill="D9D9D9" w:themeFill="background1" w:themeFillShade="D9"/>
          </w:tcPr>
          <w:p w:rsidR="008E1B57" w:rsidRDefault="008E1B57" w:rsidP="008E1B57">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8" w:space="0" w:color="auto"/>
            </w:tcBorders>
            <w:shd w:val="clear" w:color="auto" w:fill="D9D9D9" w:themeFill="background1" w:themeFillShade="D9"/>
          </w:tcPr>
          <w:p w:rsidR="008E1B57" w:rsidRDefault="008E1B57" w:rsidP="008E1B57">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8" w:space="0" w:color="auto"/>
            </w:tcBorders>
            <w:shd w:val="clear" w:color="auto" w:fill="D9D9D9" w:themeFill="background1" w:themeFillShade="D9"/>
          </w:tcPr>
          <w:p w:rsidR="008E1B57" w:rsidRDefault="008E1B57" w:rsidP="008E1B57">
            <w:pPr>
              <w:bidi/>
              <w:jc w:val="center"/>
              <w:rPr>
                <w:rFonts w:cs="B Nazanin"/>
                <w:sz w:val="23"/>
                <w:szCs w:val="23"/>
                <w:rtl/>
                <w:lang w:bidi="fa-IR"/>
              </w:rPr>
            </w:pPr>
            <w:r>
              <w:rPr>
                <w:rFonts w:cs="B Nazanin" w:hint="cs"/>
                <w:sz w:val="23"/>
                <w:szCs w:val="23"/>
                <w:rtl/>
                <w:lang w:bidi="fa-IR"/>
              </w:rPr>
              <w:t>ملاحظات</w:t>
            </w:r>
          </w:p>
        </w:tc>
      </w:tr>
      <w:tr w:rsidR="008E1B57" w:rsidTr="00342EBD">
        <w:trPr>
          <w:cantSplit/>
          <w:trHeight w:val="63"/>
          <w:jc w:val="center"/>
        </w:trPr>
        <w:tc>
          <w:tcPr>
            <w:tcW w:w="846" w:type="dxa"/>
            <w:vMerge w:val="restart"/>
            <w:tcBorders>
              <w:top w:val="single" w:sz="18" w:space="0" w:color="auto"/>
              <w:left w:val="single" w:sz="18" w:space="0" w:color="auto"/>
            </w:tcBorders>
            <w:textDirection w:val="btLr"/>
            <w:vAlign w:val="center"/>
          </w:tcPr>
          <w:p w:rsidR="008E1B57" w:rsidRPr="00F915D0" w:rsidRDefault="008E1B57" w:rsidP="008E1B57">
            <w:pPr>
              <w:bidi/>
              <w:ind w:left="113" w:right="113"/>
              <w:jc w:val="center"/>
              <w:rPr>
                <w:rFonts w:cs="B Nazanin"/>
                <w:sz w:val="21"/>
                <w:szCs w:val="21"/>
                <w:rtl/>
                <w:lang w:bidi="fa-IR"/>
              </w:rPr>
            </w:pPr>
            <w:r w:rsidRPr="00F915D0">
              <w:rPr>
                <w:rFonts w:cs="B Nazanin" w:hint="cs"/>
                <w:sz w:val="21"/>
                <w:szCs w:val="21"/>
                <w:rtl/>
                <w:lang w:bidi="fa-IR"/>
              </w:rPr>
              <w:t>محوطه کارخانه</w:t>
            </w:r>
          </w:p>
          <w:p w:rsidR="008E1B57" w:rsidRPr="00F915D0" w:rsidRDefault="008E1B57" w:rsidP="008E1B57">
            <w:pPr>
              <w:bidi/>
              <w:ind w:left="113" w:right="113"/>
              <w:jc w:val="center"/>
              <w:rPr>
                <w:rFonts w:cs="B Nazanin"/>
                <w:sz w:val="21"/>
                <w:szCs w:val="21"/>
                <w:rtl/>
                <w:lang w:bidi="fa-IR"/>
              </w:rPr>
            </w:pPr>
            <w:r w:rsidRPr="00F915D0">
              <w:rPr>
                <w:rFonts w:cs="B Nazanin" w:hint="cs"/>
                <w:sz w:val="21"/>
                <w:szCs w:val="21"/>
                <w:rtl/>
                <w:lang w:bidi="fa-IR"/>
              </w:rPr>
              <w:t>امتیاز = 4</w:t>
            </w:r>
          </w:p>
        </w:tc>
        <w:tc>
          <w:tcPr>
            <w:tcW w:w="5179" w:type="dxa"/>
            <w:tcBorders>
              <w:top w:val="single" w:sz="18" w:space="0" w:color="auto"/>
            </w:tcBorders>
          </w:tcPr>
          <w:p w:rsidR="008E1B57" w:rsidRPr="00F915D0" w:rsidRDefault="008E1B57" w:rsidP="002472EF">
            <w:pPr>
              <w:pStyle w:val="ListParagraph"/>
              <w:numPr>
                <w:ilvl w:val="0"/>
                <w:numId w:val="4"/>
              </w:numPr>
              <w:bidi/>
              <w:spacing w:line="276" w:lineRule="auto"/>
              <w:rPr>
                <w:rFonts w:cs="B Nazanin"/>
                <w:sz w:val="21"/>
                <w:szCs w:val="21"/>
                <w:rtl/>
                <w:lang w:bidi="fa-IR"/>
              </w:rPr>
            </w:pPr>
            <w:r w:rsidRPr="00F915D0">
              <w:rPr>
                <w:rFonts w:cs="B Nazanin" w:hint="cs"/>
                <w:sz w:val="21"/>
                <w:szCs w:val="21"/>
                <w:rtl/>
                <w:lang w:bidi="fa-IR"/>
              </w:rPr>
              <w:t>مشخص بودن محدوده و محوطه کارخانه</w:t>
            </w:r>
          </w:p>
        </w:tc>
        <w:tc>
          <w:tcPr>
            <w:tcW w:w="810" w:type="dxa"/>
            <w:tcBorders>
              <w:top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r w:rsidRPr="00F915D0">
              <w:rPr>
                <w:rFonts w:cs="B Nazanin" w:hint="cs"/>
                <w:sz w:val="21"/>
                <w:szCs w:val="21"/>
                <w:rtl/>
                <w:lang w:bidi="fa-IR"/>
              </w:rPr>
              <w:t>1</w:t>
            </w:r>
          </w:p>
        </w:tc>
        <w:tc>
          <w:tcPr>
            <w:tcW w:w="691" w:type="dxa"/>
            <w:tcBorders>
              <w:top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c>
          <w:tcPr>
            <w:tcW w:w="1830" w:type="dxa"/>
            <w:tcBorders>
              <w:top w:val="single" w:sz="18" w:space="0" w:color="auto"/>
              <w:right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r>
      <w:tr w:rsidR="008E1B57" w:rsidTr="00342EBD">
        <w:trPr>
          <w:jc w:val="center"/>
        </w:trPr>
        <w:tc>
          <w:tcPr>
            <w:tcW w:w="846" w:type="dxa"/>
            <w:vMerge/>
            <w:tcBorders>
              <w:left w:val="single" w:sz="18" w:space="0" w:color="auto"/>
            </w:tcBorders>
          </w:tcPr>
          <w:p w:rsidR="008E1B57" w:rsidRPr="00F915D0" w:rsidRDefault="008E1B57" w:rsidP="008E1B57">
            <w:pPr>
              <w:bidi/>
              <w:jc w:val="center"/>
              <w:rPr>
                <w:rFonts w:cs="B Nazanin"/>
                <w:sz w:val="21"/>
                <w:szCs w:val="21"/>
                <w:rtl/>
                <w:lang w:bidi="fa-IR"/>
              </w:rPr>
            </w:pPr>
          </w:p>
        </w:tc>
        <w:tc>
          <w:tcPr>
            <w:tcW w:w="5179" w:type="dxa"/>
          </w:tcPr>
          <w:p w:rsidR="008E1B57" w:rsidRPr="00F915D0" w:rsidRDefault="008E1B57" w:rsidP="002472EF">
            <w:pPr>
              <w:pStyle w:val="ListParagraph"/>
              <w:numPr>
                <w:ilvl w:val="0"/>
                <w:numId w:val="4"/>
              </w:numPr>
              <w:bidi/>
              <w:spacing w:line="276" w:lineRule="auto"/>
              <w:rPr>
                <w:rFonts w:cs="B Nazanin"/>
                <w:sz w:val="21"/>
                <w:szCs w:val="21"/>
                <w:rtl/>
                <w:lang w:bidi="fa-IR"/>
              </w:rPr>
            </w:pPr>
            <w:r w:rsidRPr="00F915D0">
              <w:rPr>
                <w:rFonts w:cs="B Nazanin" w:hint="cs"/>
                <w:sz w:val="21"/>
                <w:szCs w:val="21"/>
                <w:rtl/>
                <w:lang w:bidi="fa-IR"/>
              </w:rPr>
              <w:t>تمیز و مفروش بودن محوطه کارخانه و جمع آوری مرتب و منظم زباله ها</w:t>
            </w:r>
          </w:p>
        </w:tc>
        <w:tc>
          <w:tcPr>
            <w:tcW w:w="810" w:type="dxa"/>
            <w:vAlign w:val="center"/>
          </w:tcPr>
          <w:p w:rsidR="008E1B57" w:rsidRPr="00F915D0" w:rsidRDefault="008E1B57" w:rsidP="002472EF">
            <w:pPr>
              <w:bidi/>
              <w:spacing w:line="276" w:lineRule="auto"/>
              <w:jc w:val="center"/>
              <w:rPr>
                <w:rFonts w:cs="B Nazanin"/>
                <w:sz w:val="21"/>
                <w:szCs w:val="21"/>
                <w:rtl/>
                <w:lang w:bidi="fa-IR"/>
              </w:rPr>
            </w:pPr>
            <w:r w:rsidRPr="00F915D0">
              <w:rPr>
                <w:rFonts w:cs="B Nazanin" w:hint="cs"/>
                <w:sz w:val="21"/>
                <w:szCs w:val="21"/>
                <w:rtl/>
                <w:lang w:bidi="fa-IR"/>
              </w:rPr>
              <w:t>1</w:t>
            </w:r>
          </w:p>
        </w:tc>
        <w:tc>
          <w:tcPr>
            <w:tcW w:w="691" w:type="dxa"/>
            <w:vAlign w:val="center"/>
          </w:tcPr>
          <w:p w:rsidR="008E1B57" w:rsidRPr="00F915D0" w:rsidRDefault="008E1B57" w:rsidP="002472EF">
            <w:pPr>
              <w:bidi/>
              <w:spacing w:line="276" w:lineRule="auto"/>
              <w:jc w:val="center"/>
              <w:rPr>
                <w:rFonts w:cs="B Nazanin"/>
                <w:sz w:val="21"/>
                <w:szCs w:val="21"/>
                <w:rtl/>
                <w:lang w:bidi="fa-IR"/>
              </w:rPr>
            </w:pPr>
          </w:p>
        </w:tc>
        <w:tc>
          <w:tcPr>
            <w:tcW w:w="1830" w:type="dxa"/>
            <w:tcBorders>
              <w:right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r>
      <w:tr w:rsidR="008E1B57" w:rsidTr="00342EBD">
        <w:trPr>
          <w:jc w:val="center"/>
        </w:trPr>
        <w:tc>
          <w:tcPr>
            <w:tcW w:w="846" w:type="dxa"/>
            <w:vMerge/>
            <w:tcBorders>
              <w:left w:val="single" w:sz="18" w:space="0" w:color="auto"/>
            </w:tcBorders>
          </w:tcPr>
          <w:p w:rsidR="008E1B57" w:rsidRPr="00F915D0" w:rsidRDefault="008E1B57" w:rsidP="008E1B57">
            <w:pPr>
              <w:bidi/>
              <w:jc w:val="center"/>
              <w:rPr>
                <w:rFonts w:cs="B Nazanin"/>
                <w:sz w:val="21"/>
                <w:szCs w:val="21"/>
                <w:rtl/>
                <w:lang w:bidi="fa-IR"/>
              </w:rPr>
            </w:pPr>
          </w:p>
        </w:tc>
        <w:tc>
          <w:tcPr>
            <w:tcW w:w="5179" w:type="dxa"/>
          </w:tcPr>
          <w:p w:rsidR="008E1B57" w:rsidRPr="00F915D0" w:rsidRDefault="008E1B57" w:rsidP="002472EF">
            <w:pPr>
              <w:pStyle w:val="ListParagraph"/>
              <w:numPr>
                <w:ilvl w:val="0"/>
                <w:numId w:val="4"/>
              </w:numPr>
              <w:bidi/>
              <w:spacing w:line="276" w:lineRule="auto"/>
              <w:rPr>
                <w:rFonts w:cs="B Nazanin"/>
                <w:sz w:val="21"/>
                <w:szCs w:val="21"/>
                <w:rtl/>
                <w:lang w:bidi="fa-IR"/>
              </w:rPr>
            </w:pPr>
            <w:r w:rsidRPr="00F915D0">
              <w:rPr>
                <w:rFonts w:cs="B Nazanin" w:hint="cs"/>
                <w:sz w:val="21"/>
                <w:szCs w:val="21"/>
                <w:rtl/>
                <w:lang w:bidi="fa-IR"/>
              </w:rPr>
              <w:t>محصور نمودن محیط های غیرقابل نظافت در محوطه کارخانه به نحو قابل قبول</w:t>
            </w:r>
          </w:p>
        </w:tc>
        <w:tc>
          <w:tcPr>
            <w:tcW w:w="810" w:type="dxa"/>
            <w:vAlign w:val="center"/>
          </w:tcPr>
          <w:p w:rsidR="008E1B57" w:rsidRPr="00F915D0" w:rsidRDefault="008E1B57" w:rsidP="002472EF">
            <w:pPr>
              <w:bidi/>
              <w:spacing w:line="276" w:lineRule="auto"/>
              <w:jc w:val="center"/>
              <w:rPr>
                <w:rFonts w:cs="B Nazanin"/>
                <w:sz w:val="21"/>
                <w:szCs w:val="21"/>
                <w:rtl/>
                <w:lang w:bidi="fa-IR"/>
              </w:rPr>
            </w:pPr>
            <w:r w:rsidRPr="00F915D0">
              <w:rPr>
                <w:rFonts w:cs="B Nazanin" w:hint="cs"/>
                <w:sz w:val="21"/>
                <w:szCs w:val="21"/>
                <w:rtl/>
                <w:lang w:bidi="fa-IR"/>
              </w:rPr>
              <w:t>1</w:t>
            </w:r>
          </w:p>
        </w:tc>
        <w:tc>
          <w:tcPr>
            <w:tcW w:w="691" w:type="dxa"/>
            <w:vAlign w:val="center"/>
          </w:tcPr>
          <w:p w:rsidR="008E1B57" w:rsidRPr="00F915D0" w:rsidRDefault="008E1B57" w:rsidP="002472EF">
            <w:pPr>
              <w:bidi/>
              <w:spacing w:line="276" w:lineRule="auto"/>
              <w:jc w:val="center"/>
              <w:rPr>
                <w:rFonts w:cs="B Nazanin"/>
                <w:sz w:val="21"/>
                <w:szCs w:val="21"/>
                <w:rtl/>
                <w:lang w:bidi="fa-IR"/>
              </w:rPr>
            </w:pPr>
          </w:p>
        </w:tc>
        <w:tc>
          <w:tcPr>
            <w:tcW w:w="1830" w:type="dxa"/>
            <w:tcBorders>
              <w:right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r>
      <w:tr w:rsidR="008E1B57" w:rsidTr="00342EBD">
        <w:trPr>
          <w:jc w:val="center"/>
        </w:trPr>
        <w:tc>
          <w:tcPr>
            <w:tcW w:w="846" w:type="dxa"/>
            <w:vMerge/>
            <w:tcBorders>
              <w:left w:val="single" w:sz="18" w:space="0" w:color="auto"/>
              <w:bottom w:val="single" w:sz="18" w:space="0" w:color="auto"/>
            </w:tcBorders>
          </w:tcPr>
          <w:p w:rsidR="008E1B57" w:rsidRPr="00F915D0" w:rsidRDefault="008E1B57" w:rsidP="008E1B57">
            <w:pPr>
              <w:bidi/>
              <w:jc w:val="center"/>
              <w:rPr>
                <w:rFonts w:cs="B Nazanin"/>
                <w:sz w:val="21"/>
                <w:szCs w:val="21"/>
                <w:rtl/>
                <w:lang w:bidi="fa-IR"/>
              </w:rPr>
            </w:pPr>
          </w:p>
        </w:tc>
        <w:tc>
          <w:tcPr>
            <w:tcW w:w="5179" w:type="dxa"/>
            <w:tcBorders>
              <w:bottom w:val="single" w:sz="18" w:space="0" w:color="auto"/>
            </w:tcBorders>
          </w:tcPr>
          <w:p w:rsidR="008E1B57" w:rsidRPr="00F915D0" w:rsidRDefault="008E1B57" w:rsidP="002472EF">
            <w:pPr>
              <w:pStyle w:val="ListParagraph"/>
              <w:numPr>
                <w:ilvl w:val="0"/>
                <w:numId w:val="4"/>
              </w:numPr>
              <w:bidi/>
              <w:spacing w:line="276" w:lineRule="auto"/>
              <w:rPr>
                <w:rFonts w:cs="B Nazanin"/>
                <w:sz w:val="21"/>
                <w:szCs w:val="21"/>
                <w:rtl/>
                <w:lang w:bidi="fa-IR"/>
              </w:rPr>
            </w:pPr>
            <w:r w:rsidRPr="00F915D0">
              <w:rPr>
                <w:rFonts w:cs="B Nazanin" w:hint="cs"/>
                <w:sz w:val="21"/>
                <w:szCs w:val="21"/>
                <w:rtl/>
                <w:lang w:bidi="fa-IR"/>
              </w:rPr>
              <w:t xml:space="preserve">وجود </w:t>
            </w:r>
            <w:r w:rsidR="00BA6E5A" w:rsidRPr="00F915D0">
              <w:rPr>
                <w:rFonts w:cs="B Nazanin" w:hint="cs"/>
                <w:sz w:val="21"/>
                <w:szCs w:val="21"/>
                <w:rtl/>
                <w:lang w:bidi="fa-IR"/>
              </w:rPr>
              <w:t>یا عدم وجود مراکز آلاینده در اطراف کارخانه (در صورت وجود، نوع آلاینده ذکر گردد)</w:t>
            </w:r>
          </w:p>
        </w:tc>
        <w:tc>
          <w:tcPr>
            <w:tcW w:w="810" w:type="dxa"/>
            <w:tcBorders>
              <w:bottom w:val="single" w:sz="18" w:space="0" w:color="auto"/>
            </w:tcBorders>
            <w:vAlign w:val="center"/>
          </w:tcPr>
          <w:p w:rsidR="008E1B57" w:rsidRPr="00F915D0" w:rsidRDefault="00BA6E5A" w:rsidP="002472EF">
            <w:pPr>
              <w:bidi/>
              <w:spacing w:line="276" w:lineRule="auto"/>
              <w:jc w:val="center"/>
              <w:rPr>
                <w:rFonts w:cs="B Nazanin"/>
                <w:sz w:val="21"/>
                <w:szCs w:val="21"/>
                <w:rtl/>
                <w:lang w:bidi="fa-IR"/>
              </w:rPr>
            </w:pPr>
            <w:r w:rsidRPr="00F915D0">
              <w:rPr>
                <w:rFonts w:cs="B Nazanin" w:hint="cs"/>
                <w:sz w:val="21"/>
                <w:szCs w:val="21"/>
                <w:rtl/>
                <w:lang w:bidi="fa-IR"/>
              </w:rPr>
              <w:t>1</w:t>
            </w:r>
          </w:p>
        </w:tc>
        <w:tc>
          <w:tcPr>
            <w:tcW w:w="691" w:type="dxa"/>
            <w:tcBorders>
              <w:bottom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c>
          <w:tcPr>
            <w:tcW w:w="1830" w:type="dxa"/>
            <w:tcBorders>
              <w:bottom w:val="single" w:sz="18" w:space="0" w:color="auto"/>
              <w:right w:val="single" w:sz="18" w:space="0" w:color="auto"/>
            </w:tcBorders>
            <w:vAlign w:val="center"/>
          </w:tcPr>
          <w:p w:rsidR="008E1B57" w:rsidRPr="00F915D0" w:rsidRDefault="008E1B57" w:rsidP="002472EF">
            <w:pPr>
              <w:bidi/>
              <w:spacing w:line="276" w:lineRule="auto"/>
              <w:jc w:val="center"/>
              <w:rPr>
                <w:rFonts w:cs="B Nazanin"/>
                <w:sz w:val="21"/>
                <w:szCs w:val="21"/>
                <w:rtl/>
                <w:lang w:bidi="fa-IR"/>
              </w:rPr>
            </w:pPr>
          </w:p>
        </w:tc>
      </w:tr>
      <w:tr w:rsidR="00342EBD" w:rsidTr="00342EBD">
        <w:trPr>
          <w:jc w:val="center"/>
        </w:trPr>
        <w:tc>
          <w:tcPr>
            <w:tcW w:w="846" w:type="dxa"/>
            <w:vMerge w:val="restart"/>
            <w:tcBorders>
              <w:top w:val="single" w:sz="18" w:space="0" w:color="auto"/>
              <w:left w:val="single" w:sz="18" w:space="0" w:color="auto"/>
            </w:tcBorders>
            <w:textDirection w:val="btLr"/>
          </w:tcPr>
          <w:p w:rsidR="00342EBD" w:rsidRDefault="00342EBD" w:rsidP="00342EBD">
            <w:pPr>
              <w:bidi/>
              <w:ind w:left="113" w:right="113"/>
              <w:jc w:val="center"/>
              <w:rPr>
                <w:rFonts w:cs="B Nazanin"/>
                <w:sz w:val="21"/>
                <w:szCs w:val="21"/>
                <w:rtl/>
                <w:lang w:bidi="fa-IR"/>
              </w:rPr>
            </w:pPr>
            <w:r>
              <w:rPr>
                <w:rFonts w:cs="B Nazanin" w:hint="cs"/>
                <w:sz w:val="21"/>
                <w:szCs w:val="21"/>
                <w:rtl/>
                <w:lang w:bidi="fa-IR"/>
              </w:rPr>
              <w:t>امکانات ساختمانی</w:t>
            </w:r>
          </w:p>
          <w:p w:rsidR="00342EBD" w:rsidRPr="00F915D0" w:rsidRDefault="00342EBD" w:rsidP="00342EBD">
            <w:pPr>
              <w:bidi/>
              <w:ind w:left="113" w:right="113"/>
              <w:jc w:val="center"/>
              <w:rPr>
                <w:rFonts w:cs="B Nazanin"/>
                <w:sz w:val="21"/>
                <w:szCs w:val="21"/>
                <w:rtl/>
                <w:lang w:bidi="fa-IR"/>
              </w:rPr>
            </w:pPr>
            <w:r>
              <w:rPr>
                <w:rFonts w:cs="B Nazanin" w:hint="cs"/>
                <w:sz w:val="21"/>
                <w:szCs w:val="21"/>
                <w:rtl/>
                <w:lang w:bidi="fa-IR"/>
              </w:rPr>
              <w:t>امتیاز = 21</w:t>
            </w:r>
          </w:p>
        </w:tc>
        <w:tc>
          <w:tcPr>
            <w:tcW w:w="5179" w:type="dxa"/>
            <w:tcBorders>
              <w:top w:val="single" w:sz="18"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sidRPr="00F915D0">
              <w:rPr>
                <w:rFonts w:cs="B Nazanin" w:hint="cs"/>
                <w:sz w:val="21"/>
                <w:szCs w:val="21"/>
                <w:rtl/>
                <w:lang w:bidi="fa-IR"/>
              </w:rPr>
              <w:t>وجود امکانات، فضای کافی و مجزا برای نگهداری مواد اولیه و بسته بندی (مورد استفاده در فراوری)</w:t>
            </w:r>
          </w:p>
        </w:tc>
        <w:tc>
          <w:tcPr>
            <w:tcW w:w="810" w:type="dxa"/>
            <w:tcBorders>
              <w:top w:val="single" w:sz="18"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sidRPr="00F915D0">
              <w:rPr>
                <w:rFonts w:cs="B Nazanin" w:hint="cs"/>
                <w:sz w:val="21"/>
                <w:szCs w:val="21"/>
                <w:rtl/>
                <w:lang w:bidi="fa-IR"/>
              </w:rPr>
              <w:t>2</w:t>
            </w:r>
          </w:p>
        </w:tc>
        <w:tc>
          <w:tcPr>
            <w:tcW w:w="691" w:type="dxa"/>
            <w:tcBorders>
              <w:top w:val="single" w:sz="18"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18"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sidRPr="00F915D0">
              <w:rPr>
                <w:rFonts w:cs="B Nazanin" w:hint="cs"/>
                <w:sz w:val="21"/>
                <w:szCs w:val="21"/>
                <w:rtl/>
                <w:lang w:bidi="fa-IR"/>
              </w:rPr>
              <w:t>وجود امکانات، فضای کافی و مجزا برای نگهداری مواد غیر خوراکی، گندزا و آفت کش ها</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sidRPr="00F915D0">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sidRPr="00F915D0">
              <w:rPr>
                <w:rFonts w:cs="B Nazanin" w:hint="cs"/>
                <w:sz w:val="21"/>
                <w:szCs w:val="21"/>
                <w:rtl/>
                <w:lang w:bidi="fa-IR"/>
              </w:rPr>
              <w:t>وجود رختکن مناسب و کافی برای کارگران پیش از ورود به سالن تولید</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sidRPr="00F915D0">
              <w:rPr>
                <w:rFonts w:cs="B Nazanin" w:hint="cs"/>
                <w:sz w:val="21"/>
                <w:szCs w:val="21"/>
                <w:rtl/>
                <w:lang w:bidi="fa-IR"/>
              </w:rPr>
              <w:t>1</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sidRPr="00F915D0">
              <w:rPr>
                <w:rFonts w:cs="B Nazanin" w:hint="cs"/>
                <w:sz w:val="21"/>
                <w:szCs w:val="21"/>
                <w:rtl/>
                <w:lang w:bidi="fa-IR"/>
              </w:rPr>
              <w:t>وجود فضای کافی برای آزمایشگاه دارای بخش های مجزای میکروبی، اتاق کشت ایزوله (یا هود آزمایشگاهی قابل قبول) و بخش فیزیکوشیمیایی</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sidRPr="00F915D0">
              <w:rPr>
                <w:rFonts w:cs="B Nazanin" w:hint="cs"/>
                <w:sz w:val="21"/>
                <w:szCs w:val="21"/>
                <w:rtl/>
                <w:lang w:bidi="fa-IR"/>
              </w:rPr>
              <w:t>3</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sidRPr="00F915D0">
              <w:rPr>
                <w:rFonts w:cs="B Nazanin" w:hint="cs"/>
                <w:sz w:val="21"/>
                <w:szCs w:val="21"/>
                <w:rtl/>
                <w:lang w:bidi="fa-IR"/>
              </w:rPr>
              <w:t>وجود فضای کافی و مجزا جهت عملیات فرآوری با توجه به ظرفیت تولید</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Pr="00F915D0"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محل یا سکوی مناسب با فضای کافی جهت دریافت مواد اولیه</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امکانات و فضای کافی و مجزا برای نگهداری محصول نهایی</w:t>
            </w:r>
          </w:p>
        </w:tc>
        <w:tc>
          <w:tcPr>
            <w:tcW w:w="810"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امکانات و فضای کافی و مجزا برای جمع آوری ضایعات و پسماند</w:t>
            </w:r>
          </w:p>
        </w:tc>
        <w:tc>
          <w:tcPr>
            <w:tcW w:w="810" w:type="dxa"/>
            <w:tcBorders>
              <w:top w:val="single" w:sz="4" w:space="0" w:color="auto"/>
              <w:bottom w:val="single" w:sz="4" w:space="0" w:color="auto"/>
            </w:tcBorders>
            <w:vAlign w:val="center"/>
          </w:tcPr>
          <w:p w:rsidR="00342EBD"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امکانات و فضای کافی برای سیستم های جمع آوری فاضلاب و یا تصفیه آن</w:t>
            </w:r>
          </w:p>
        </w:tc>
        <w:tc>
          <w:tcPr>
            <w:tcW w:w="810" w:type="dxa"/>
            <w:tcBorders>
              <w:top w:val="single" w:sz="4" w:space="0" w:color="auto"/>
              <w:bottom w:val="single" w:sz="4" w:space="0" w:color="auto"/>
            </w:tcBorders>
            <w:vAlign w:val="center"/>
          </w:tcPr>
          <w:p w:rsidR="00342EBD"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4" w:space="0" w:color="auto"/>
            </w:tcBorders>
          </w:tcPr>
          <w:p w:rsidR="00342EBD"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امکانات و فضای کافی جهت تصفیه و ضدعفونی آب در صورت استفاده از آب غیر آشامیدنی</w:t>
            </w:r>
          </w:p>
        </w:tc>
        <w:tc>
          <w:tcPr>
            <w:tcW w:w="810" w:type="dxa"/>
            <w:tcBorders>
              <w:top w:val="single" w:sz="4" w:space="0" w:color="auto"/>
              <w:bottom w:val="single" w:sz="4" w:space="0" w:color="auto"/>
            </w:tcBorders>
            <w:vAlign w:val="center"/>
          </w:tcPr>
          <w:p w:rsidR="00342EBD"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r w:rsidR="00342EBD" w:rsidTr="00342EBD">
        <w:trPr>
          <w:jc w:val="center"/>
        </w:trPr>
        <w:tc>
          <w:tcPr>
            <w:tcW w:w="846" w:type="dxa"/>
            <w:vMerge/>
            <w:tcBorders>
              <w:left w:val="single" w:sz="18" w:space="0" w:color="auto"/>
              <w:bottom w:val="single" w:sz="18" w:space="0" w:color="auto"/>
            </w:tcBorders>
          </w:tcPr>
          <w:p w:rsidR="00342EBD" w:rsidRPr="00F915D0" w:rsidRDefault="00342EBD" w:rsidP="008E1B57">
            <w:pPr>
              <w:bidi/>
              <w:jc w:val="center"/>
              <w:rPr>
                <w:rFonts w:cs="B Nazanin"/>
                <w:sz w:val="21"/>
                <w:szCs w:val="21"/>
                <w:rtl/>
                <w:lang w:bidi="fa-IR"/>
              </w:rPr>
            </w:pPr>
          </w:p>
        </w:tc>
        <w:tc>
          <w:tcPr>
            <w:tcW w:w="5179" w:type="dxa"/>
            <w:tcBorders>
              <w:top w:val="single" w:sz="4" w:space="0" w:color="auto"/>
              <w:bottom w:val="single" w:sz="18" w:space="0" w:color="auto"/>
            </w:tcBorders>
          </w:tcPr>
          <w:p w:rsidR="00342EBD" w:rsidRDefault="00342EBD" w:rsidP="002472EF">
            <w:pPr>
              <w:pStyle w:val="ListParagraph"/>
              <w:numPr>
                <w:ilvl w:val="0"/>
                <w:numId w:val="5"/>
              </w:numPr>
              <w:bidi/>
              <w:spacing w:line="276" w:lineRule="auto"/>
              <w:rPr>
                <w:rFonts w:cs="B Nazanin"/>
                <w:sz w:val="21"/>
                <w:szCs w:val="21"/>
                <w:rtl/>
                <w:lang w:bidi="fa-IR"/>
              </w:rPr>
            </w:pPr>
            <w:r>
              <w:rPr>
                <w:rFonts w:cs="B Nazanin" w:hint="cs"/>
                <w:sz w:val="21"/>
                <w:szCs w:val="21"/>
                <w:rtl/>
                <w:lang w:bidi="fa-IR"/>
              </w:rPr>
              <w:t>وجود امکانات و فضای مناسب جهت سرویس های بهداشتی</w:t>
            </w:r>
          </w:p>
        </w:tc>
        <w:tc>
          <w:tcPr>
            <w:tcW w:w="810" w:type="dxa"/>
            <w:tcBorders>
              <w:top w:val="single" w:sz="4" w:space="0" w:color="auto"/>
              <w:bottom w:val="single" w:sz="18" w:space="0" w:color="auto"/>
            </w:tcBorders>
            <w:vAlign w:val="center"/>
          </w:tcPr>
          <w:p w:rsidR="00342EBD" w:rsidRDefault="00342EBD" w:rsidP="002472EF">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c>
          <w:tcPr>
            <w:tcW w:w="1830" w:type="dxa"/>
            <w:tcBorders>
              <w:top w:val="single" w:sz="4" w:space="0" w:color="auto"/>
              <w:bottom w:val="single" w:sz="18" w:space="0" w:color="auto"/>
              <w:right w:val="single" w:sz="18" w:space="0" w:color="auto"/>
            </w:tcBorders>
            <w:vAlign w:val="center"/>
          </w:tcPr>
          <w:p w:rsidR="00342EBD" w:rsidRPr="00F915D0" w:rsidRDefault="00342EBD" w:rsidP="002472EF">
            <w:pPr>
              <w:bidi/>
              <w:spacing w:line="276" w:lineRule="auto"/>
              <w:jc w:val="center"/>
              <w:rPr>
                <w:rFonts w:cs="B Nazanin"/>
                <w:sz w:val="21"/>
                <w:szCs w:val="21"/>
                <w:rtl/>
                <w:lang w:bidi="fa-IR"/>
              </w:rPr>
            </w:pPr>
          </w:p>
        </w:tc>
      </w:tr>
    </w:tbl>
    <w:p w:rsidR="002B0FA0" w:rsidRPr="008E1B57" w:rsidRDefault="002B0FA0" w:rsidP="008E1B57">
      <w:pPr>
        <w:bidi/>
        <w:jc w:val="center"/>
        <w:rPr>
          <w:rFonts w:cs="B Nazanin"/>
          <w:sz w:val="23"/>
          <w:szCs w:val="23"/>
          <w:rtl/>
          <w:lang w:bidi="fa-IR"/>
        </w:rPr>
      </w:pPr>
    </w:p>
    <w:p w:rsidR="002B0FA0" w:rsidRDefault="002B0FA0" w:rsidP="002B0FA0">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D94140" w:rsidRPr="00140DED" w:rsidTr="008B3009">
        <w:trPr>
          <w:trHeight w:val="1266"/>
        </w:trPr>
        <w:tc>
          <w:tcPr>
            <w:tcW w:w="3005" w:type="dxa"/>
            <w:vAlign w:val="center"/>
          </w:tcPr>
          <w:p w:rsidR="00D94140" w:rsidRPr="00140DED" w:rsidRDefault="00D94140"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3F21D1E4" wp14:editId="0F7DF4D1">
                  <wp:extent cx="514499" cy="662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D94140" w:rsidRPr="00140DED" w:rsidRDefault="00D94140" w:rsidP="008B3009">
            <w:pPr>
              <w:bidi/>
              <w:jc w:val="center"/>
              <w:rPr>
                <w:rFonts w:cs="B Nazanin"/>
                <w:sz w:val="23"/>
                <w:szCs w:val="23"/>
                <w:rtl/>
                <w:lang w:bidi="fa-IR"/>
              </w:rPr>
            </w:pPr>
            <w:r w:rsidRPr="00140DED">
              <w:rPr>
                <w:rFonts w:cs="B Nazanin"/>
                <w:noProof/>
                <w:sz w:val="23"/>
                <w:szCs w:val="23"/>
              </w:rPr>
              <w:drawing>
                <wp:inline distT="0" distB="0" distL="0" distR="0" wp14:anchorId="6E25B95C" wp14:editId="3844EA8B">
                  <wp:extent cx="887990" cy="754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D94140" w:rsidRPr="00140DED" w:rsidRDefault="00D94140"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D94140" w:rsidRPr="00140DED" w:rsidRDefault="00D94140" w:rsidP="00D94140">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D94140" w:rsidRPr="00140DED" w:rsidRDefault="00D94140" w:rsidP="00D94140">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D94140" w:rsidRPr="00140DED" w:rsidRDefault="00D94140" w:rsidP="00D94140">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D94140" w:rsidRPr="00140DED" w:rsidRDefault="00D94140" w:rsidP="00D94140">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63360" behindDoc="0" locked="0" layoutInCell="1" allowOverlap="1" wp14:anchorId="46E6B488" wp14:editId="1BA89DAD">
                <wp:simplePos x="0" y="0"/>
                <wp:positionH relativeFrom="column">
                  <wp:posOffset>358140</wp:posOffset>
                </wp:positionH>
                <wp:positionV relativeFrom="paragraph">
                  <wp:posOffset>283210</wp:posOffset>
                </wp:positionV>
                <wp:extent cx="5006340" cy="0"/>
                <wp:effectExtent l="19050" t="19050" r="3810" b="19050"/>
                <wp:wrapNone/>
                <wp:docPr id="7" name="Straight Connector 7"/>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F03C3"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D94140" w:rsidTr="008B3009">
        <w:trPr>
          <w:jc w:val="center"/>
        </w:trPr>
        <w:tc>
          <w:tcPr>
            <w:tcW w:w="846" w:type="dxa"/>
            <w:vMerge w:val="restart"/>
            <w:shd w:val="clear" w:color="auto" w:fill="D9D9D9" w:themeFill="background1" w:themeFillShade="D9"/>
            <w:vAlign w:val="center"/>
          </w:tcPr>
          <w:p w:rsidR="00D94140" w:rsidRDefault="00D94140"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D94140" w:rsidRDefault="00D94140"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D94140" w:rsidRDefault="00D94140" w:rsidP="008B3009">
            <w:pPr>
              <w:bidi/>
              <w:jc w:val="center"/>
              <w:rPr>
                <w:rFonts w:cs="B Nazanin"/>
                <w:sz w:val="23"/>
                <w:szCs w:val="23"/>
                <w:rtl/>
                <w:lang w:bidi="fa-IR"/>
              </w:rPr>
            </w:pPr>
            <w:r>
              <w:rPr>
                <w:rFonts w:cs="B Nazanin" w:hint="cs"/>
                <w:sz w:val="23"/>
                <w:szCs w:val="23"/>
                <w:rtl/>
                <w:lang w:bidi="fa-IR"/>
              </w:rPr>
              <w:t>نظریه ممیزی</w:t>
            </w:r>
          </w:p>
        </w:tc>
      </w:tr>
      <w:tr w:rsidR="00D94140" w:rsidTr="008B3009">
        <w:trPr>
          <w:jc w:val="center"/>
        </w:trPr>
        <w:tc>
          <w:tcPr>
            <w:tcW w:w="846" w:type="dxa"/>
            <w:vMerge/>
            <w:tcBorders>
              <w:bottom w:val="single" w:sz="18" w:space="0" w:color="auto"/>
            </w:tcBorders>
            <w:shd w:val="clear" w:color="auto" w:fill="D9D9D9" w:themeFill="background1" w:themeFillShade="D9"/>
          </w:tcPr>
          <w:p w:rsidR="00D94140" w:rsidRDefault="00D94140" w:rsidP="008B3009">
            <w:pPr>
              <w:bidi/>
              <w:jc w:val="center"/>
              <w:rPr>
                <w:rFonts w:cs="B Nazanin"/>
                <w:sz w:val="23"/>
                <w:szCs w:val="23"/>
                <w:rtl/>
                <w:lang w:bidi="fa-IR"/>
              </w:rPr>
            </w:pPr>
          </w:p>
        </w:tc>
        <w:tc>
          <w:tcPr>
            <w:tcW w:w="5179" w:type="dxa"/>
            <w:vMerge/>
            <w:tcBorders>
              <w:bottom w:val="single" w:sz="18" w:space="0" w:color="auto"/>
            </w:tcBorders>
            <w:shd w:val="clear" w:color="auto" w:fill="D9D9D9" w:themeFill="background1" w:themeFillShade="D9"/>
          </w:tcPr>
          <w:p w:rsidR="00D94140" w:rsidRDefault="00D94140" w:rsidP="008B3009">
            <w:pPr>
              <w:bidi/>
              <w:jc w:val="center"/>
              <w:rPr>
                <w:rFonts w:cs="B Nazanin"/>
                <w:sz w:val="23"/>
                <w:szCs w:val="23"/>
                <w:rtl/>
                <w:lang w:bidi="fa-IR"/>
              </w:rPr>
            </w:pPr>
          </w:p>
        </w:tc>
        <w:tc>
          <w:tcPr>
            <w:tcW w:w="810" w:type="dxa"/>
            <w:tcBorders>
              <w:bottom w:val="single" w:sz="18" w:space="0" w:color="auto"/>
            </w:tcBorders>
            <w:shd w:val="clear" w:color="auto" w:fill="D9D9D9" w:themeFill="background1" w:themeFillShade="D9"/>
          </w:tcPr>
          <w:p w:rsidR="00D94140" w:rsidRDefault="00D94140"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8" w:space="0" w:color="auto"/>
            </w:tcBorders>
            <w:shd w:val="clear" w:color="auto" w:fill="D9D9D9" w:themeFill="background1" w:themeFillShade="D9"/>
          </w:tcPr>
          <w:p w:rsidR="00D94140" w:rsidRDefault="00D94140"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8" w:space="0" w:color="auto"/>
            </w:tcBorders>
            <w:shd w:val="clear" w:color="auto" w:fill="D9D9D9" w:themeFill="background1" w:themeFillShade="D9"/>
          </w:tcPr>
          <w:p w:rsidR="00D94140" w:rsidRDefault="00D94140" w:rsidP="008B3009">
            <w:pPr>
              <w:bidi/>
              <w:jc w:val="center"/>
              <w:rPr>
                <w:rFonts w:cs="B Nazanin"/>
                <w:sz w:val="23"/>
                <w:szCs w:val="23"/>
                <w:rtl/>
                <w:lang w:bidi="fa-IR"/>
              </w:rPr>
            </w:pPr>
            <w:r>
              <w:rPr>
                <w:rFonts w:cs="B Nazanin" w:hint="cs"/>
                <w:sz w:val="23"/>
                <w:szCs w:val="23"/>
                <w:rtl/>
                <w:lang w:bidi="fa-IR"/>
              </w:rPr>
              <w:t>ملاحظات</w:t>
            </w:r>
          </w:p>
        </w:tc>
      </w:tr>
      <w:tr w:rsidR="00D94140" w:rsidTr="008B3009">
        <w:trPr>
          <w:cantSplit/>
          <w:trHeight w:val="63"/>
          <w:jc w:val="center"/>
        </w:trPr>
        <w:tc>
          <w:tcPr>
            <w:tcW w:w="846" w:type="dxa"/>
            <w:vMerge w:val="restart"/>
            <w:tcBorders>
              <w:top w:val="single" w:sz="18" w:space="0" w:color="auto"/>
              <w:left w:val="single" w:sz="18" w:space="0" w:color="auto"/>
            </w:tcBorders>
            <w:textDirection w:val="btLr"/>
            <w:vAlign w:val="center"/>
          </w:tcPr>
          <w:p w:rsidR="00D94140" w:rsidRDefault="004F6F23" w:rsidP="008B3009">
            <w:pPr>
              <w:bidi/>
              <w:ind w:left="113" w:right="113"/>
              <w:jc w:val="center"/>
              <w:rPr>
                <w:rFonts w:cs="B Nazanin"/>
                <w:sz w:val="21"/>
                <w:szCs w:val="21"/>
                <w:rtl/>
                <w:lang w:bidi="fa-IR"/>
              </w:rPr>
            </w:pPr>
            <w:r>
              <w:rPr>
                <w:rFonts w:cs="B Nazanin" w:hint="cs"/>
                <w:sz w:val="21"/>
                <w:szCs w:val="21"/>
                <w:rtl/>
                <w:lang w:bidi="fa-IR"/>
              </w:rPr>
              <w:t>طراحی کارخانه</w:t>
            </w:r>
          </w:p>
          <w:p w:rsidR="004F6F23" w:rsidRPr="00F915D0" w:rsidRDefault="004F6F23" w:rsidP="004F6F23">
            <w:pPr>
              <w:bidi/>
              <w:ind w:left="113" w:right="113"/>
              <w:jc w:val="center"/>
              <w:rPr>
                <w:rFonts w:cs="B Nazanin"/>
                <w:sz w:val="21"/>
                <w:szCs w:val="21"/>
                <w:rtl/>
                <w:lang w:bidi="fa-IR"/>
              </w:rPr>
            </w:pPr>
            <w:r>
              <w:rPr>
                <w:rFonts w:cs="B Nazanin" w:hint="cs"/>
                <w:sz w:val="21"/>
                <w:szCs w:val="21"/>
                <w:rtl/>
                <w:lang w:bidi="fa-IR"/>
              </w:rPr>
              <w:t>امتیاز = 7</w:t>
            </w:r>
          </w:p>
        </w:tc>
        <w:tc>
          <w:tcPr>
            <w:tcW w:w="5179" w:type="dxa"/>
            <w:tcBorders>
              <w:top w:val="single" w:sz="18" w:space="0" w:color="auto"/>
            </w:tcBorders>
          </w:tcPr>
          <w:p w:rsidR="00D94140" w:rsidRPr="00247643" w:rsidRDefault="00247643" w:rsidP="00247643">
            <w:pPr>
              <w:pStyle w:val="ListParagraph"/>
              <w:numPr>
                <w:ilvl w:val="0"/>
                <w:numId w:val="6"/>
              </w:numPr>
              <w:bidi/>
              <w:spacing w:line="276" w:lineRule="auto"/>
              <w:rPr>
                <w:rFonts w:cs="B Nazanin"/>
                <w:sz w:val="21"/>
                <w:szCs w:val="21"/>
                <w:rtl/>
                <w:lang w:bidi="fa-IR"/>
              </w:rPr>
            </w:pPr>
            <w:r>
              <w:rPr>
                <w:rFonts w:cs="B Nazanin" w:hint="cs"/>
                <w:sz w:val="21"/>
                <w:szCs w:val="21"/>
                <w:rtl/>
                <w:lang w:bidi="fa-IR"/>
              </w:rPr>
              <w:t>طراحی مناسب ساختمان کارخانه و ارتباط قسمت های تولید و فرآوری با محل دریافت و انبارها به نحوی که جریان کار به آسانی و یک طرفه صورت گرفته و از انتشار آلودگی جلوگیری به عمل آید.</w:t>
            </w:r>
          </w:p>
        </w:tc>
        <w:tc>
          <w:tcPr>
            <w:tcW w:w="810" w:type="dxa"/>
            <w:tcBorders>
              <w:top w:val="single" w:sz="18" w:space="0" w:color="auto"/>
            </w:tcBorders>
            <w:vAlign w:val="center"/>
          </w:tcPr>
          <w:p w:rsidR="00D94140" w:rsidRPr="00F915D0" w:rsidRDefault="00247643"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top w:val="single" w:sz="18"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8B3009">
        <w:trPr>
          <w:jc w:val="center"/>
        </w:trPr>
        <w:tc>
          <w:tcPr>
            <w:tcW w:w="846" w:type="dxa"/>
            <w:vMerge/>
            <w:tcBorders>
              <w:left w:val="single" w:sz="18" w:space="0" w:color="auto"/>
            </w:tcBorders>
          </w:tcPr>
          <w:p w:rsidR="00D94140" w:rsidRPr="00F915D0" w:rsidRDefault="00D94140" w:rsidP="008B3009">
            <w:pPr>
              <w:bidi/>
              <w:jc w:val="center"/>
              <w:rPr>
                <w:rFonts w:cs="B Nazanin"/>
                <w:sz w:val="21"/>
                <w:szCs w:val="21"/>
                <w:rtl/>
                <w:lang w:bidi="fa-IR"/>
              </w:rPr>
            </w:pPr>
          </w:p>
        </w:tc>
        <w:tc>
          <w:tcPr>
            <w:tcW w:w="5179" w:type="dxa"/>
          </w:tcPr>
          <w:p w:rsidR="00D94140" w:rsidRPr="00247643" w:rsidRDefault="00247643" w:rsidP="00247643">
            <w:pPr>
              <w:pStyle w:val="ListParagraph"/>
              <w:numPr>
                <w:ilvl w:val="0"/>
                <w:numId w:val="6"/>
              </w:numPr>
              <w:bidi/>
              <w:spacing w:line="276" w:lineRule="auto"/>
              <w:rPr>
                <w:rFonts w:cs="B Nazanin"/>
                <w:sz w:val="21"/>
                <w:szCs w:val="21"/>
                <w:rtl/>
                <w:lang w:bidi="fa-IR"/>
              </w:rPr>
            </w:pPr>
            <w:r>
              <w:rPr>
                <w:rFonts w:cs="B Nazanin" w:hint="cs"/>
                <w:sz w:val="21"/>
                <w:szCs w:val="21"/>
                <w:rtl/>
                <w:lang w:bidi="fa-IR"/>
              </w:rPr>
              <w:t xml:space="preserve">تفکیک بخش تمیز از غیر تمیز به نحو مطلوب و ترجیحاً قابل شناسایی در محیط </w:t>
            </w:r>
            <w:r>
              <w:rPr>
                <w:rFonts w:cs="B Nazanin"/>
                <w:sz w:val="21"/>
                <w:szCs w:val="21"/>
                <w:lang w:bidi="fa-IR"/>
              </w:rPr>
              <w:t>(Clean- Un clean)</w:t>
            </w:r>
          </w:p>
        </w:tc>
        <w:tc>
          <w:tcPr>
            <w:tcW w:w="810" w:type="dxa"/>
            <w:vAlign w:val="center"/>
          </w:tcPr>
          <w:p w:rsidR="00D94140" w:rsidRPr="00F915D0" w:rsidRDefault="00247643"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FA1392">
        <w:trPr>
          <w:jc w:val="center"/>
        </w:trPr>
        <w:tc>
          <w:tcPr>
            <w:tcW w:w="846" w:type="dxa"/>
            <w:vMerge/>
            <w:tcBorders>
              <w:left w:val="single" w:sz="18" w:space="0" w:color="auto"/>
              <w:bottom w:val="single" w:sz="12" w:space="0" w:color="auto"/>
            </w:tcBorders>
          </w:tcPr>
          <w:p w:rsidR="00D94140" w:rsidRPr="00F915D0" w:rsidRDefault="00D94140" w:rsidP="008B3009">
            <w:pPr>
              <w:bidi/>
              <w:jc w:val="center"/>
              <w:rPr>
                <w:rFonts w:cs="B Nazanin"/>
                <w:sz w:val="21"/>
                <w:szCs w:val="21"/>
                <w:rtl/>
                <w:lang w:bidi="fa-IR"/>
              </w:rPr>
            </w:pPr>
          </w:p>
        </w:tc>
        <w:tc>
          <w:tcPr>
            <w:tcW w:w="5179" w:type="dxa"/>
            <w:tcBorders>
              <w:bottom w:val="single" w:sz="12" w:space="0" w:color="auto"/>
            </w:tcBorders>
          </w:tcPr>
          <w:p w:rsidR="00D94140" w:rsidRPr="00247643" w:rsidRDefault="00247643" w:rsidP="00247643">
            <w:pPr>
              <w:pStyle w:val="ListParagraph"/>
              <w:numPr>
                <w:ilvl w:val="0"/>
                <w:numId w:val="6"/>
              </w:numPr>
              <w:bidi/>
              <w:spacing w:line="276" w:lineRule="auto"/>
              <w:rPr>
                <w:rFonts w:cs="B Nazanin"/>
                <w:sz w:val="21"/>
                <w:szCs w:val="21"/>
                <w:rtl/>
                <w:lang w:bidi="fa-IR"/>
              </w:rPr>
            </w:pPr>
            <w:r>
              <w:rPr>
                <w:rFonts w:cs="B Nazanin" w:hint="cs"/>
                <w:sz w:val="21"/>
                <w:szCs w:val="21"/>
                <w:rtl/>
                <w:lang w:bidi="fa-IR"/>
              </w:rPr>
              <w:t xml:space="preserve">جانمایی </w:t>
            </w:r>
            <w:r w:rsidR="004F6F23">
              <w:rPr>
                <w:rFonts w:cs="B Nazanin" w:hint="cs"/>
                <w:sz w:val="21"/>
                <w:szCs w:val="21"/>
                <w:rtl/>
                <w:lang w:bidi="fa-IR"/>
              </w:rPr>
              <w:t>و فضای قرار گرفتن ماشین آلات، تجهیزات به نحوی که فضای حرکت کارکنان و ترالی ها بدون ایجاد تراکم و به آسانی انجام شود.</w:t>
            </w:r>
          </w:p>
        </w:tc>
        <w:tc>
          <w:tcPr>
            <w:tcW w:w="810" w:type="dxa"/>
            <w:tcBorders>
              <w:bottom w:val="single" w:sz="12" w:space="0" w:color="auto"/>
            </w:tcBorders>
            <w:vAlign w:val="center"/>
          </w:tcPr>
          <w:p w:rsidR="00D94140" w:rsidRPr="00F915D0" w:rsidRDefault="004F6F23"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bottom w:val="single" w:sz="12"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bottom w:val="single" w:sz="12"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FA1392">
        <w:trPr>
          <w:jc w:val="center"/>
        </w:trPr>
        <w:tc>
          <w:tcPr>
            <w:tcW w:w="846" w:type="dxa"/>
            <w:vMerge w:val="restart"/>
            <w:tcBorders>
              <w:top w:val="single" w:sz="12" w:space="0" w:color="auto"/>
              <w:left w:val="single" w:sz="18" w:space="0" w:color="auto"/>
            </w:tcBorders>
            <w:textDirection w:val="btLr"/>
          </w:tcPr>
          <w:p w:rsidR="00D94140" w:rsidRDefault="00906952" w:rsidP="008B3009">
            <w:pPr>
              <w:bidi/>
              <w:ind w:left="113" w:right="113"/>
              <w:jc w:val="center"/>
              <w:rPr>
                <w:rFonts w:cs="B Nazanin"/>
                <w:sz w:val="21"/>
                <w:szCs w:val="21"/>
                <w:rtl/>
                <w:lang w:bidi="fa-IR"/>
              </w:rPr>
            </w:pPr>
            <w:r>
              <w:rPr>
                <w:rFonts w:cs="B Nazanin" w:hint="cs"/>
                <w:sz w:val="21"/>
                <w:szCs w:val="21"/>
                <w:rtl/>
                <w:lang w:bidi="fa-IR"/>
              </w:rPr>
              <w:t>درها</w:t>
            </w:r>
          </w:p>
          <w:p w:rsidR="00906952" w:rsidRPr="00F915D0" w:rsidRDefault="00906952" w:rsidP="00906952">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D94140" w:rsidRPr="004F6F23" w:rsidRDefault="004F6F23" w:rsidP="004F6F23">
            <w:pPr>
              <w:pStyle w:val="ListParagraph"/>
              <w:numPr>
                <w:ilvl w:val="0"/>
                <w:numId w:val="7"/>
              </w:numPr>
              <w:bidi/>
              <w:spacing w:line="276" w:lineRule="auto"/>
              <w:rPr>
                <w:rFonts w:cs="B Nazanin"/>
                <w:sz w:val="21"/>
                <w:szCs w:val="21"/>
                <w:rtl/>
                <w:lang w:bidi="fa-IR"/>
              </w:rPr>
            </w:pPr>
            <w:r>
              <w:rPr>
                <w:rFonts w:cs="B Nazanin" w:hint="cs"/>
                <w:sz w:val="21"/>
                <w:szCs w:val="21"/>
                <w:rtl/>
                <w:lang w:bidi="fa-IR"/>
              </w:rPr>
              <w:t>دارای جنس مقاوم (به غیر از چوب) صاف و صیقلی و قابلیت نظافت</w:t>
            </w:r>
          </w:p>
        </w:tc>
        <w:tc>
          <w:tcPr>
            <w:tcW w:w="810" w:type="dxa"/>
            <w:tcBorders>
              <w:top w:val="single" w:sz="12" w:space="0" w:color="auto"/>
              <w:bottom w:val="single" w:sz="4" w:space="0" w:color="auto"/>
            </w:tcBorders>
            <w:vAlign w:val="center"/>
          </w:tcPr>
          <w:p w:rsidR="00D94140" w:rsidRPr="00F915D0" w:rsidRDefault="004F6F23"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4"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8B3009">
        <w:trPr>
          <w:jc w:val="center"/>
        </w:trPr>
        <w:tc>
          <w:tcPr>
            <w:tcW w:w="846" w:type="dxa"/>
            <w:vMerge/>
            <w:tcBorders>
              <w:left w:val="single" w:sz="18" w:space="0" w:color="auto"/>
            </w:tcBorders>
          </w:tcPr>
          <w:p w:rsidR="00D94140" w:rsidRPr="00F915D0" w:rsidRDefault="00D94140"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D94140" w:rsidRPr="0051500E" w:rsidRDefault="0051500E" w:rsidP="0051500E">
            <w:pPr>
              <w:pStyle w:val="ListParagraph"/>
              <w:numPr>
                <w:ilvl w:val="0"/>
                <w:numId w:val="7"/>
              </w:numPr>
              <w:bidi/>
              <w:spacing w:line="276" w:lineRule="auto"/>
              <w:rPr>
                <w:rFonts w:cs="B Nazanin"/>
                <w:sz w:val="21"/>
                <w:szCs w:val="21"/>
                <w:rtl/>
                <w:lang w:bidi="fa-IR"/>
              </w:rPr>
            </w:pPr>
            <w:r>
              <w:rPr>
                <w:rFonts w:cs="B Nazanin" w:hint="cs"/>
                <w:sz w:val="21"/>
                <w:szCs w:val="21"/>
                <w:rtl/>
                <w:lang w:bidi="fa-IR"/>
              </w:rPr>
              <w:t>بسته شدن درها به طور خودکار</w:t>
            </w:r>
          </w:p>
        </w:tc>
        <w:tc>
          <w:tcPr>
            <w:tcW w:w="810" w:type="dxa"/>
            <w:tcBorders>
              <w:top w:val="single" w:sz="4" w:space="0" w:color="auto"/>
              <w:bottom w:val="single" w:sz="4" w:space="0" w:color="auto"/>
            </w:tcBorders>
            <w:vAlign w:val="center"/>
          </w:tcPr>
          <w:p w:rsidR="00D94140" w:rsidRPr="00F915D0" w:rsidRDefault="0051500E"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8B3009">
        <w:trPr>
          <w:jc w:val="center"/>
        </w:trPr>
        <w:tc>
          <w:tcPr>
            <w:tcW w:w="846" w:type="dxa"/>
            <w:vMerge/>
            <w:tcBorders>
              <w:left w:val="single" w:sz="18" w:space="0" w:color="auto"/>
            </w:tcBorders>
          </w:tcPr>
          <w:p w:rsidR="00D94140" w:rsidRPr="00F915D0" w:rsidRDefault="00D94140"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D94140" w:rsidRPr="0051500E" w:rsidRDefault="0051500E" w:rsidP="0051500E">
            <w:pPr>
              <w:pStyle w:val="ListParagraph"/>
              <w:numPr>
                <w:ilvl w:val="0"/>
                <w:numId w:val="7"/>
              </w:numPr>
              <w:bidi/>
              <w:spacing w:line="276" w:lineRule="auto"/>
              <w:rPr>
                <w:rFonts w:cs="B Nazanin"/>
                <w:sz w:val="21"/>
                <w:szCs w:val="21"/>
                <w:rtl/>
                <w:lang w:bidi="fa-IR"/>
              </w:rPr>
            </w:pPr>
            <w:r>
              <w:rPr>
                <w:rFonts w:cs="B Nazanin" w:hint="cs"/>
                <w:sz w:val="21"/>
                <w:szCs w:val="21"/>
                <w:rtl/>
                <w:lang w:bidi="fa-IR"/>
              </w:rPr>
              <w:t>بسته شدن درها به طور کامل (به منظور جلوگیری از ورود حشرات و جانواران موذی)</w:t>
            </w:r>
          </w:p>
        </w:tc>
        <w:tc>
          <w:tcPr>
            <w:tcW w:w="810" w:type="dxa"/>
            <w:tcBorders>
              <w:top w:val="single" w:sz="4" w:space="0" w:color="auto"/>
              <w:bottom w:val="single" w:sz="4" w:space="0" w:color="auto"/>
            </w:tcBorders>
            <w:vAlign w:val="center"/>
          </w:tcPr>
          <w:p w:rsidR="00D94140" w:rsidRPr="00F915D0" w:rsidRDefault="0051500E"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D94140" w:rsidTr="00906952">
        <w:trPr>
          <w:jc w:val="center"/>
        </w:trPr>
        <w:tc>
          <w:tcPr>
            <w:tcW w:w="846" w:type="dxa"/>
            <w:vMerge/>
            <w:tcBorders>
              <w:left w:val="single" w:sz="18" w:space="0" w:color="auto"/>
              <w:bottom w:val="single" w:sz="12" w:space="0" w:color="auto"/>
            </w:tcBorders>
          </w:tcPr>
          <w:p w:rsidR="00D94140" w:rsidRPr="00F915D0" w:rsidRDefault="00D94140"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D94140" w:rsidRPr="0051500E" w:rsidRDefault="0051500E" w:rsidP="0051500E">
            <w:pPr>
              <w:pStyle w:val="ListParagraph"/>
              <w:numPr>
                <w:ilvl w:val="0"/>
                <w:numId w:val="7"/>
              </w:numPr>
              <w:bidi/>
              <w:spacing w:line="276" w:lineRule="auto"/>
              <w:rPr>
                <w:rFonts w:cs="B Nazanin"/>
                <w:sz w:val="21"/>
                <w:szCs w:val="21"/>
                <w:rtl/>
                <w:lang w:bidi="fa-IR"/>
              </w:rPr>
            </w:pPr>
            <w:r>
              <w:rPr>
                <w:rFonts w:cs="B Nazanin" w:hint="cs"/>
                <w:sz w:val="21"/>
                <w:szCs w:val="21"/>
                <w:rtl/>
                <w:lang w:bidi="fa-IR"/>
              </w:rPr>
              <w:t>وجود تمهیدات لازم برای درهای سالن تولید که به محوطه بیرون باز می شوند نظیر پرده نواری با در دو مرحله ای یا پرده بار</w:t>
            </w:r>
          </w:p>
        </w:tc>
        <w:tc>
          <w:tcPr>
            <w:tcW w:w="810" w:type="dxa"/>
            <w:tcBorders>
              <w:top w:val="single" w:sz="4" w:space="0" w:color="auto"/>
              <w:bottom w:val="single" w:sz="12" w:space="0" w:color="auto"/>
            </w:tcBorders>
            <w:vAlign w:val="center"/>
          </w:tcPr>
          <w:p w:rsidR="00D94140" w:rsidRPr="00F915D0" w:rsidRDefault="0051500E" w:rsidP="0051500E">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D94140" w:rsidRPr="00F915D0" w:rsidRDefault="00D94140"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8" w:space="0" w:color="auto"/>
            </w:tcBorders>
            <w:vAlign w:val="center"/>
          </w:tcPr>
          <w:p w:rsidR="00D94140" w:rsidRPr="00F915D0" w:rsidRDefault="00D94140" w:rsidP="008B3009">
            <w:pPr>
              <w:bidi/>
              <w:spacing w:line="276" w:lineRule="auto"/>
              <w:jc w:val="center"/>
              <w:rPr>
                <w:rFonts w:cs="B Nazanin"/>
                <w:sz w:val="21"/>
                <w:szCs w:val="21"/>
                <w:rtl/>
                <w:lang w:bidi="fa-IR"/>
              </w:rPr>
            </w:pPr>
          </w:p>
        </w:tc>
      </w:tr>
      <w:tr w:rsidR="00906952" w:rsidTr="00906952">
        <w:trPr>
          <w:jc w:val="center"/>
        </w:trPr>
        <w:tc>
          <w:tcPr>
            <w:tcW w:w="846" w:type="dxa"/>
            <w:vMerge w:val="restart"/>
            <w:tcBorders>
              <w:top w:val="single" w:sz="12" w:space="0" w:color="auto"/>
              <w:left w:val="single" w:sz="18" w:space="0" w:color="auto"/>
            </w:tcBorders>
            <w:textDirection w:val="btLr"/>
            <w:vAlign w:val="center"/>
          </w:tcPr>
          <w:p w:rsidR="00906952" w:rsidRDefault="00906952" w:rsidP="00906952">
            <w:pPr>
              <w:bidi/>
              <w:ind w:left="113" w:right="113"/>
              <w:jc w:val="center"/>
              <w:rPr>
                <w:rFonts w:cs="B Nazanin"/>
                <w:sz w:val="21"/>
                <w:szCs w:val="21"/>
                <w:rtl/>
                <w:lang w:bidi="fa-IR"/>
              </w:rPr>
            </w:pPr>
            <w:r>
              <w:rPr>
                <w:rFonts w:cs="B Nazanin" w:hint="cs"/>
                <w:sz w:val="21"/>
                <w:szCs w:val="21"/>
                <w:rtl/>
                <w:lang w:bidi="fa-IR"/>
              </w:rPr>
              <w:t>پنجره ها</w:t>
            </w:r>
          </w:p>
          <w:p w:rsidR="00906952" w:rsidRPr="00F915D0" w:rsidRDefault="00906952" w:rsidP="00906952">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906952" w:rsidRPr="00906952" w:rsidRDefault="00906952" w:rsidP="00906952">
            <w:pPr>
              <w:pStyle w:val="ListParagraph"/>
              <w:numPr>
                <w:ilvl w:val="0"/>
                <w:numId w:val="8"/>
              </w:numPr>
              <w:bidi/>
              <w:spacing w:line="276" w:lineRule="auto"/>
              <w:rPr>
                <w:rFonts w:cs="B Nazanin"/>
                <w:sz w:val="21"/>
                <w:szCs w:val="21"/>
                <w:rtl/>
                <w:lang w:bidi="fa-IR"/>
              </w:rPr>
            </w:pPr>
            <w:r>
              <w:rPr>
                <w:rFonts w:cs="B Nazanin" w:hint="cs"/>
                <w:sz w:val="21"/>
                <w:szCs w:val="21"/>
                <w:rtl/>
                <w:lang w:bidi="fa-IR"/>
              </w:rPr>
              <w:t>جنس مقاوم (به غیر از چوب)، توری و قابلیت نظافت آسان و شیب لبه داخلی</w:t>
            </w:r>
          </w:p>
        </w:tc>
        <w:tc>
          <w:tcPr>
            <w:tcW w:w="810" w:type="dxa"/>
            <w:tcBorders>
              <w:top w:val="single" w:sz="12" w:space="0" w:color="auto"/>
              <w:bottom w:val="single" w:sz="4" w:space="0" w:color="auto"/>
            </w:tcBorders>
            <w:vAlign w:val="center"/>
          </w:tcPr>
          <w:p w:rsidR="00906952" w:rsidRDefault="00906952" w:rsidP="0051500E">
            <w:pPr>
              <w:bidi/>
              <w:spacing w:line="276" w:lineRule="auto"/>
              <w:jc w:val="center"/>
              <w:rPr>
                <w:rFonts w:cs="B Nazanin"/>
                <w:sz w:val="21"/>
                <w:szCs w:val="21"/>
                <w:rtl/>
                <w:lang w:bidi="fa-IR"/>
              </w:rPr>
            </w:pPr>
            <w:r>
              <w:rPr>
                <w:rFonts w:cs="B Nazanin" w:hint="cs"/>
                <w:sz w:val="21"/>
                <w:szCs w:val="21"/>
                <w:rtl/>
                <w:lang w:bidi="fa-IR"/>
              </w:rPr>
              <w:t>4</w:t>
            </w:r>
          </w:p>
        </w:tc>
        <w:tc>
          <w:tcPr>
            <w:tcW w:w="691" w:type="dxa"/>
            <w:tcBorders>
              <w:top w:val="single" w:sz="12" w:space="0" w:color="auto"/>
              <w:bottom w:val="single" w:sz="4" w:space="0" w:color="auto"/>
            </w:tcBorders>
            <w:vAlign w:val="center"/>
          </w:tcPr>
          <w:p w:rsidR="00906952" w:rsidRPr="00F915D0" w:rsidRDefault="00906952"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8" w:space="0" w:color="auto"/>
            </w:tcBorders>
            <w:vAlign w:val="center"/>
          </w:tcPr>
          <w:p w:rsidR="00906952" w:rsidRPr="00F915D0" w:rsidRDefault="00906952" w:rsidP="008B3009">
            <w:pPr>
              <w:bidi/>
              <w:spacing w:line="276" w:lineRule="auto"/>
              <w:jc w:val="center"/>
              <w:rPr>
                <w:rFonts w:cs="B Nazanin"/>
                <w:sz w:val="21"/>
                <w:szCs w:val="21"/>
                <w:rtl/>
                <w:lang w:bidi="fa-IR"/>
              </w:rPr>
            </w:pPr>
          </w:p>
        </w:tc>
      </w:tr>
      <w:tr w:rsidR="00906952" w:rsidTr="008B3009">
        <w:trPr>
          <w:jc w:val="center"/>
        </w:trPr>
        <w:tc>
          <w:tcPr>
            <w:tcW w:w="846" w:type="dxa"/>
            <w:vMerge/>
            <w:tcBorders>
              <w:left w:val="single" w:sz="18" w:space="0" w:color="auto"/>
            </w:tcBorders>
          </w:tcPr>
          <w:p w:rsidR="00906952" w:rsidRPr="00F915D0" w:rsidRDefault="00906952"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906952" w:rsidRPr="00906952" w:rsidRDefault="00906952" w:rsidP="00906952">
            <w:pPr>
              <w:pStyle w:val="ListParagraph"/>
              <w:numPr>
                <w:ilvl w:val="0"/>
                <w:numId w:val="8"/>
              </w:numPr>
              <w:bidi/>
              <w:spacing w:line="276" w:lineRule="auto"/>
              <w:rPr>
                <w:rFonts w:cs="B Nazanin"/>
                <w:sz w:val="21"/>
                <w:szCs w:val="21"/>
                <w:rtl/>
                <w:lang w:bidi="fa-IR"/>
              </w:rPr>
            </w:pPr>
            <w:r>
              <w:rPr>
                <w:rFonts w:cs="B Nazanin" w:hint="cs"/>
                <w:sz w:val="21"/>
                <w:szCs w:val="21"/>
                <w:rtl/>
                <w:lang w:bidi="fa-IR"/>
              </w:rPr>
              <w:t>بسته شدن کامل پنجره های بازشو به منظور جلوگیری از ورود گرد و غبار و آلودگی احتمالی</w:t>
            </w:r>
          </w:p>
        </w:tc>
        <w:tc>
          <w:tcPr>
            <w:tcW w:w="810" w:type="dxa"/>
            <w:tcBorders>
              <w:top w:val="single" w:sz="4" w:space="0" w:color="auto"/>
              <w:bottom w:val="single" w:sz="4" w:space="0" w:color="auto"/>
            </w:tcBorders>
            <w:vAlign w:val="center"/>
          </w:tcPr>
          <w:p w:rsidR="00906952" w:rsidRDefault="00906952" w:rsidP="0051500E">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06952" w:rsidRPr="00F915D0" w:rsidRDefault="00906952"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8" w:space="0" w:color="auto"/>
            </w:tcBorders>
            <w:vAlign w:val="center"/>
          </w:tcPr>
          <w:p w:rsidR="00906952" w:rsidRPr="00F915D0" w:rsidRDefault="00906952" w:rsidP="008B3009">
            <w:pPr>
              <w:bidi/>
              <w:spacing w:line="276" w:lineRule="auto"/>
              <w:jc w:val="center"/>
              <w:rPr>
                <w:rFonts w:cs="B Nazanin"/>
                <w:sz w:val="21"/>
                <w:szCs w:val="21"/>
                <w:rtl/>
                <w:lang w:bidi="fa-IR"/>
              </w:rPr>
            </w:pPr>
          </w:p>
        </w:tc>
      </w:tr>
      <w:tr w:rsidR="00906952" w:rsidTr="0031498E">
        <w:trPr>
          <w:jc w:val="center"/>
        </w:trPr>
        <w:tc>
          <w:tcPr>
            <w:tcW w:w="846" w:type="dxa"/>
            <w:vMerge/>
            <w:tcBorders>
              <w:left w:val="single" w:sz="18" w:space="0" w:color="auto"/>
              <w:bottom w:val="single" w:sz="12" w:space="0" w:color="auto"/>
            </w:tcBorders>
          </w:tcPr>
          <w:p w:rsidR="00906952" w:rsidRPr="00F915D0" w:rsidRDefault="00906952"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906952" w:rsidRDefault="00906952" w:rsidP="00906952">
            <w:pPr>
              <w:pStyle w:val="ListParagraph"/>
              <w:numPr>
                <w:ilvl w:val="0"/>
                <w:numId w:val="8"/>
              </w:numPr>
              <w:bidi/>
              <w:spacing w:line="276" w:lineRule="auto"/>
              <w:rPr>
                <w:rFonts w:cs="B Nazanin"/>
                <w:sz w:val="21"/>
                <w:szCs w:val="21"/>
                <w:rtl/>
                <w:lang w:bidi="fa-IR"/>
              </w:rPr>
            </w:pPr>
            <w:r>
              <w:rPr>
                <w:rFonts w:cs="B Nazanin" w:hint="cs"/>
                <w:sz w:val="21"/>
                <w:szCs w:val="21"/>
                <w:rtl/>
                <w:lang w:bidi="fa-IR"/>
              </w:rPr>
              <w:t>استفاده از شیشه نشکن در صورتی که فاصله خط تولید تا پنجره کمتر از 5 متر باشد.</w:t>
            </w:r>
          </w:p>
        </w:tc>
        <w:tc>
          <w:tcPr>
            <w:tcW w:w="810" w:type="dxa"/>
            <w:tcBorders>
              <w:top w:val="single" w:sz="4" w:space="0" w:color="auto"/>
              <w:bottom w:val="single" w:sz="12" w:space="0" w:color="auto"/>
            </w:tcBorders>
            <w:vAlign w:val="center"/>
          </w:tcPr>
          <w:p w:rsidR="00906952" w:rsidRDefault="00906952" w:rsidP="0051500E">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906952" w:rsidRPr="00F915D0" w:rsidRDefault="00906952"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8" w:space="0" w:color="auto"/>
            </w:tcBorders>
            <w:vAlign w:val="center"/>
          </w:tcPr>
          <w:p w:rsidR="00906952" w:rsidRPr="00F915D0" w:rsidRDefault="00906952" w:rsidP="008B3009">
            <w:pPr>
              <w:bidi/>
              <w:spacing w:line="276" w:lineRule="auto"/>
              <w:jc w:val="center"/>
              <w:rPr>
                <w:rFonts w:cs="B Nazanin"/>
                <w:sz w:val="21"/>
                <w:szCs w:val="21"/>
                <w:rtl/>
                <w:lang w:bidi="fa-IR"/>
              </w:rPr>
            </w:pPr>
          </w:p>
        </w:tc>
      </w:tr>
      <w:tr w:rsidR="004C43E4" w:rsidTr="004C43E4">
        <w:trPr>
          <w:jc w:val="center"/>
        </w:trPr>
        <w:tc>
          <w:tcPr>
            <w:tcW w:w="846" w:type="dxa"/>
            <w:vMerge w:val="restart"/>
            <w:tcBorders>
              <w:top w:val="single" w:sz="12" w:space="0" w:color="auto"/>
              <w:left w:val="single" w:sz="18" w:space="0" w:color="auto"/>
            </w:tcBorders>
            <w:textDirection w:val="btLr"/>
            <w:vAlign w:val="center"/>
          </w:tcPr>
          <w:p w:rsidR="004C43E4" w:rsidRDefault="004C43E4" w:rsidP="004C43E4">
            <w:pPr>
              <w:bidi/>
              <w:ind w:left="113" w:right="113"/>
              <w:jc w:val="center"/>
              <w:rPr>
                <w:rFonts w:cs="B Nazanin"/>
                <w:sz w:val="21"/>
                <w:szCs w:val="21"/>
                <w:rtl/>
                <w:lang w:bidi="fa-IR"/>
              </w:rPr>
            </w:pPr>
            <w:r>
              <w:rPr>
                <w:rFonts w:cs="B Nazanin" w:hint="cs"/>
                <w:sz w:val="21"/>
                <w:szCs w:val="21"/>
                <w:rtl/>
                <w:lang w:bidi="fa-IR"/>
              </w:rPr>
              <w:t>کف</w:t>
            </w:r>
          </w:p>
          <w:p w:rsidR="004C43E4" w:rsidRPr="00F915D0" w:rsidRDefault="004C43E4" w:rsidP="004C43E4">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bottom w:val="single" w:sz="4" w:space="0" w:color="auto"/>
            </w:tcBorders>
          </w:tcPr>
          <w:p w:rsidR="004C43E4" w:rsidRPr="0031498E" w:rsidRDefault="004C43E4" w:rsidP="0031498E">
            <w:pPr>
              <w:pStyle w:val="ListParagraph"/>
              <w:numPr>
                <w:ilvl w:val="0"/>
                <w:numId w:val="9"/>
              </w:numPr>
              <w:bidi/>
              <w:spacing w:line="276" w:lineRule="auto"/>
              <w:rPr>
                <w:rFonts w:cs="B Nazanin"/>
                <w:sz w:val="21"/>
                <w:szCs w:val="21"/>
                <w:rtl/>
                <w:lang w:bidi="fa-IR"/>
              </w:rPr>
            </w:pPr>
            <w:r>
              <w:rPr>
                <w:rFonts w:cs="B Nazanin" w:hint="cs"/>
                <w:sz w:val="21"/>
                <w:szCs w:val="21"/>
                <w:rtl/>
                <w:lang w:bidi="fa-IR"/>
              </w:rPr>
              <w:t>دارای جنس مقاوم، صاف و صیقلی، غیرقابل نفوذ، قابل شستشو و ضدعفونی کردن باشد.</w:t>
            </w:r>
          </w:p>
        </w:tc>
        <w:tc>
          <w:tcPr>
            <w:tcW w:w="810" w:type="dxa"/>
            <w:tcBorders>
              <w:top w:val="single" w:sz="12" w:space="0" w:color="auto"/>
              <w:bottom w:val="single" w:sz="4" w:space="0" w:color="auto"/>
            </w:tcBorders>
            <w:vAlign w:val="center"/>
          </w:tcPr>
          <w:p w:rsidR="004C43E4" w:rsidRDefault="004C43E4" w:rsidP="0051500E">
            <w:pPr>
              <w:bidi/>
              <w:spacing w:line="276" w:lineRule="auto"/>
              <w:jc w:val="center"/>
              <w:rPr>
                <w:rFonts w:cs="B Nazanin"/>
                <w:sz w:val="21"/>
                <w:szCs w:val="21"/>
                <w:rtl/>
                <w:lang w:bidi="fa-IR"/>
              </w:rPr>
            </w:pPr>
            <w:r>
              <w:rPr>
                <w:rFonts w:cs="B Nazanin" w:hint="cs"/>
                <w:sz w:val="21"/>
                <w:szCs w:val="21"/>
                <w:rtl/>
                <w:lang w:bidi="fa-IR"/>
              </w:rPr>
              <w:t>4</w:t>
            </w:r>
          </w:p>
        </w:tc>
        <w:tc>
          <w:tcPr>
            <w:tcW w:w="691" w:type="dxa"/>
            <w:tcBorders>
              <w:top w:val="single" w:sz="12" w:space="0" w:color="auto"/>
              <w:bottom w:val="single" w:sz="4" w:space="0" w:color="auto"/>
            </w:tcBorders>
            <w:vAlign w:val="center"/>
          </w:tcPr>
          <w:p w:rsidR="004C43E4" w:rsidRPr="00F915D0" w:rsidRDefault="004C43E4"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8" w:space="0" w:color="auto"/>
            </w:tcBorders>
            <w:vAlign w:val="center"/>
          </w:tcPr>
          <w:p w:rsidR="004C43E4" w:rsidRPr="00F915D0" w:rsidRDefault="004C43E4" w:rsidP="008B3009">
            <w:pPr>
              <w:bidi/>
              <w:spacing w:line="276" w:lineRule="auto"/>
              <w:jc w:val="center"/>
              <w:rPr>
                <w:rFonts w:cs="B Nazanin"/>
                <w:sz w:val="21"/>
                <w:szCs w:val="21"/>
                <w:rtl/>
                <w:lang w:bidi="fa-IR"/>
              </w:rPr>
            </w:pPr>
          </w:p>
        </w:tc>
      </w:tr>
      <w:tr w:rsidR="004C43E4" w:rsidTr="004114CC">
        <w:trPr>
          <w:jc w:val="center"/>
        </w:trPr>
        <w:tc>
          <w:tcPr>
            <w:tcW w:w="846" w:type="dxa"/>
            <w:vMerge/>
            <w:tcBorders>
              <w:left w:val="single" w:sz="18" w:space="0" w:color="auto"/>
              <w:bottom w:val="single" w:sz="12" w:space="0" w:color="auto"/>
            </w:tcBorders>
          </w:tcPr>
          <w:p w:rsidR="004C43E4" w:rsidRPr="00F915D0" w:rsidRDefault="004C43E4"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4C43E4" w:rsidRPr="004C43E4" w:rsidRDefault="004C43E4" w:rsidP="004C43E4">
            <w:pPr>
              <w:pStyle w:val="ListParagraph"/>
              <w:numPr>
                <w:ilvl w:val="0"/>
                <w:numId w:val="9"/>
              </w:numPr>
              <w:bidi/>
              <w:spacing w:line="276" w:lineRule="auto"/>
              <w:rPr>
                <w:rFonts w:cs="B Nazanin"/>
                <w:sz w:val="21"/>
                <w:szCs w:val="21"/>
                <w:rtl/>
                <w:lang w:bidi="fa-IR"/>
              </w:rPr>
            </w:pPr>
            <w:r>
              <w:rPr>
                <w:rFonts w:cs="B Nazanin" w:hint="cs"/>
                <w:sz w:val="21"/>
                <w:szCs w:val="21"/>
                <w:rtl/>
                <w:lang w:bidi="fa-IR"/>
              </w:rPr>
              <w:t>شیب دار بودن کف به نحوی که بر خلاف جریان کار و به طرف آبروها باشد.</w:t>
            </w:r>
          </w:p>
        </w:tc>
        <w:tc>
          <w:tcPr>
            <w:tcW w:w="810" w:type="dxa"/>
            <w:tcBorders>
              <w:top w:val="single" w:sz="4" w:space="0" w:color="auto"/>
              <w:bottom w:val="single" w:sz="12" w:space="0" w:color="auto"/>
            </w:tcBorders>
            <w:vAlign w:val="center"/>
          </w:tcPr>
          <w:p w:rsidR="004C43E4" w:rsidRDefault="004114CC" w:rsidP="0051500E">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4C43E4" w:rsidRPr="00F915D0" w:rsidRDefault="004C43E4"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8" w:space="0" w:color="auto"/>
            </w:tcBorders>
            <w:vAlign w:val="center"/>
          </w:tcPr>
          <w:p w:rsidR="004C43E4" w:rsidRPr="00F915D0" w:rsidRDefault="004C43E4" w:rsidP="008B3009">
            <w:pPr>
              <w:bidi/>
              <w:spacing w:line="276" w:lineRule="auto"/>
              <w:jc w:val="center"/>
              <w:rPr>
                <w:rFonts w:cs="B Nazanin"/>
                <w:sz w:val="21"/>
                <w:szCs w:val="21"/>
                <w:rtl/>
                <w:lang w:bidi="fa-IR"/>
              </w:rPr>
            </w:pPr>
          </w:p>
        </w:tc>
      </w:tr>
    </w:tbl>
    <w:p w:rsidR="00D94140" w:rsidRPr="008E1B57" w:rsidRDefault="00D94140" w:rsidP="00D94140">
      <w:pPr>
        <w:bidi/>
        <w:jc w:val="center"/>
        <w:rPr>
          <w:rFonts w:cs="B Nazanin"/>
          <w:sz w:val="23"/>
          <w:szCs w:val="23"/>
          <w:rtl/>
          <w:lang w:bidi="fa-IR"/>
        </w:rPr>
      </w:pPr>
    </w:p>
    <w:p w:rsidR="00D94140" w:rsidRDefault="00D94140" w:rsidP="00D94140">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E957F9" w:rsidRPr="00140DED" w:rsidTr="008B3009">
        <w:trPr>
          <w:trHeight w:val="1266"/>
        </w:trPr>
        <w:tc>
          <w:tcPr>
            <w:tcW w:w="3005" w:type="dxa"/>
            <w:vAlign w:val="center"/>
          </w:tcPr>
          <w:p w:rsidR="00E957F9" w:rsidRPr="00140DED" w:rsidRDefault="00E957F9"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28B9B21C" wp14:editId="76F2ABBE">
                  <wp:extent cx="514499"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E957F9" w:rsidRPr="00140DED" w:rsidRDefault="00E957F9" w:rsidP="008B3009">
            <w:pPr>
              <w:bidi/>
              <w:jc w:val="center"/>
              <w:rPr>
                <w:rFonts w:cs="B Nazanin"/>
                <w:sz w:val="23"/>
                <w:szCs w:val="23"/>
                <w:rtl/>
                <w:lang w:bidi="fa-IR"/>
              </w:rPr>
            </w:pPr>
            <w:r w:rsidRPr="00140DED">
              <w:rPr>
                <w:rFonts w:cs="B Nazanin"/>
                <w:noProof/>
                <w:sz w:val="23"/>
                <w:szCs w:val="23"/>
              </w:rPr>
              <w:drawing>
                <wp:inline distT="0" distB="0" distL="0" distR="0" wp14:anchorId="56B3947A" wp14:editId="42540149">
                  <wp:extent cx="887990" cy="7543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E957F9" w:rsidRPr="00140DED" w:rsidRDefault="00E957F9"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E957F9" w:rsidRPr="00140DED" w:rsidRDefault="00E957F9" w:rsidP="00E957F9">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E957F9" w:rsidRPr="00140DED" w:rsidRDefault="00E957F9" w:rsidP="00E957F9">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E957F9" w:rsidRPr="00140DED" w:rsidRDefault="00E957F9" w:rsidP="00E957F9">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E957F9" w:rsidRPr="00140DED" w:rsidRDefault="00E957F9" w:rsidP="00E957F9">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65408" behindDoc="0" locked="0" layoutInCell="1" allowOverlap="1" wp14:anchorId="2BC215C1" wp14:editId="4FC9447C">
                <wp:simplePos x="0" y="0"/>
                <wp:positionH relativeFrom="column">
                  <wp:posOffset>358140</wp:posOffset>
                </wp:positionH>
                <wp:positionV relativeFrom="paragraph">
                  <wp:posOffset>283210</wp:posOffset>
                </wp:positionV>
                <wp:extent cx="5006340" cy="0"/>
                <wp:effectExtent l="19050" t="19050" r="3810" b="19050"/>
                <wp:wrapNone/>
                <wp:docPr id="10" name="Straight Connector 10"/>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10BAB"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E957F9" w:rsidTr="008B3009">
        <w:trPr>
          <w:jc w:val="center"/>
        </w:trPr>
        <w:tc>
          <w:tcPr>
            <w:tcW w:w="846" w:type="dxa"/>
            <w:vMerge w:val="restart"/>
            <w:shd w:val="clear" w:color="auto" w:fill="D9D9D9" w:themeFill="background1" w:themeFillShade="D9"/>
            <w:vAlign w:val="center"/>
          </w:tcPr>
          <w:p w:rsidR="00E957F9" w:rsidRDefault="00E957F9"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E957F9" w:rsidRDefault="00E957F9"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E957F9" w:rsidRDefault="00E957F9" w:rsidP="008B3009">
            <w:pPr>
              <w:bidi/>
              <w:jc w:val="center"/>
              <w:rPr>
                <w:rFonts w:cs="B Nazanin"/>
                <w:sz w:val="23"/>
                <w:szCs w:val="23"/>
                <w:rtl/>
                <w:lang w:bidi="fa-IR"/>
              </w:rPr>
            </w:pPr>
            <w:r>
              <w:rPr>
                <w:rFonts w:cs="B Nazanin" w:hint="cs"/>
                <w:sz w:val="23"/>
                <w:szCs w:val="23"/>
                <w:rtl/>
                <w:lang w:bidi="fa-IR"/>
              </w:rPr>
              <w:t>نظریه ممیزی</w:t>
            </w:r>
          </w:p>
        </w:tc>
      </w:tr>
      <w:tr w:rsidR="00E957F9" w:rsidTr="00FA1392">
        <w:trPr>
          <w:jc w:val="center"/>
        </w:trPr>
        <w:tc>
          <w:tcPr>
            <w:tcW w:w="846" w:type="dxa"/>
            <w:vMerge/>
            <w:tcBorders>
              <w:bottom w:val="single" w:sz="12" w:space="0" w:color="auto"/>
            </w:tcBorders>
            <w:shd w:val="clear" w:color="auto" w:fill="D9D9D9" w:themeFill="background1" w:themeFillShade="D9"/>
          </w:tcPr>
          <w:p w:rsidR="00E957F9" w:rsidRDefault="00E957F9"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E957F9" w:rsidRDefault="00E957F9"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E957F9" w:rsidRDefault="00E957F9"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E957F9" w:rsidRDefault="00E957F9"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E957F9" w:rsidRDefault="00E957F9" w:rsidP="008B3009">
            <w:pPr>
              <w:bidi/>
              <w:jc w:val="center"/>
              <w:rPr>
                <w:rFonts w:cs="B Nazanin"/>
                <w:sz w:val="23"/>
                <w:szCs w:val="23"/>
                <w:rtl/>
                <w:lang w:bidi="fa-IR"/>
              </w:rPr>
            </w:pPr>
            <w:r>
              <w:rPr>
                <w:rFonts w:cs="B Nazanin" w:hint="cs"/>
                <w:sz w:val="23"/>
                <w:szCs w:val="23"/>
                <w:rtl/>
                <w:lang w:bidi="fa-IR"/>
              </w:rPr>
              <w:t>ملاحظات</w:t>
            </w:r>
          </w:p>
        </w:tc>
      </w:tr>
      <w:tr w:rsidR="00E957F9" w:rsidTr="00FA1392">
        <w:trPr>
          <w:cantSplit/>
          <w:trHeight w:val="63"/>
          <w:jc w:val="center"/>
        </w:trPr>
        <w:tc>
          <w:tcPr>
            <w:tcW w:w="846" w:type="dxa"/>
            <w:vMerge w:val="restart"/>
            <w:tcBorders>
              <w:top w:val="single" w:sz="12" w:space="0" w:color="auto"/>
              <w:left w:val="single" w:sz="12" w:space="0" w:color="auto"/>
            </w:tcBorders>
            <w:textDirection w:val="btLr"/>
            <w:vAlign w:val="center"/>
          </w:tcPr>
          <w:p w:rsidR="00E957F9" w:rsidRDefault="0071204A" w:rsidP="008B3009">
            <w:pPr>
              <w:bidi/>
              <w:ind w:left="113" w:right="113"/>
              <w:jc w:val="center"/>
              <w:rPr>
                <w:rFonts w:cs="B Nazanin"/>
                <w:sz w:val="21"/>
                <w:szCs w:val="21"/>
                <w:rtl/>
                <w:lang w:bidi="fa-IR"/>
              </w:rPr>
            </w:pPr>
            <w:r>
              <w:rPr>
                <w:rFonts w:cs="B Nazanin" w:hint="cs"/>
                <w:sz w:val="21"/>
                <w:szCs w:val="21"/>
                <w:rtl/>
                <w:lang w:bidi="fa-IR"/>
              </w:rPr>
              <w:t>دیوار</w:t>
            </w:r>
          </w:p>
          <w:p w:rsidR="0071204A" w:rsidRPr="00F915D0" w:rsidRDefault="0071204A" w:rsidP="0071204A">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tcBorders>
          </w:tcPr>
          <w:p w:rsidR="00E957F9" w:rsidRPr="0071204A" w:rsidRDefault="0071204A" w:rsidP="0071204A">
            <w:pPr>
              <w:pStyle w:val="ListParagraph"/>
              <w:numPr>
                <w:ilvl w:val="0"/>
                <w:numId w:val="10"/>
              </w:numPr>
              <w:bidi/>
              <w:spacing w:line="276" w:lineRule="auto"/>
              <w:rPr>
                <w:rFonts w:cs="B Nazanin"/>
                <w:sz w:val="21"/>
                <w:szCs w:val="21"/>
                <w:rtl/>
                <w:lang w:bidi="fa-IR"/>
              </w:rPr>
            </w:pPr>
            <w:r>
              <w:rPr>
                <w:rFonts w:cs="B Nazanin" w:hint="cs"/>
                <w:sz w:val="21"/>
                <w:szCs w:val="21"/>
                <w:rtl/>
                <w:lang w:bidi="fa-IR"/>
              </w:rPr>
              <w:t>دارای جنس مقاوم، غیرقابل نفوذ، بدون درز و شکاف، قابل نظافت و شستشو و ضو عفونی</w:t>
            </w:r>
          </w:p>
        </w:tc>
        <w:tc>
          <w:tcPr>
            <w:tcW w:w="810" w:type="dxa"/>
            <w:tcBorders>
              <w:top w:val="single" w:sz="12" w:space="0" w:color="auto"/>
            </w:tcBorders>
            <w:vAlign w:val="center"/>
          </w:tcPr>
          <w:p w:rsidR="00E957F9" w:rsidRPr="00F915D0" w:rsidRDefault="0071204A" w:rsidP="008B3009">
            <w:pPr>
              <w:bidi/>
              <w:spacing w:line="276" w:lineRule="auto"/>
              <w:jc w:val="center"/>
              <w:rPr>
                <w:rFonts w:cs="B Nazanin"/>
                <w:sz w:val="21"/>
                <w:szCs w:val="21"/>
                <w:rtl/>
                <w:lang w:bidi="fa-IR"/>
              </w:rPr>
            </w:pPr>
            <w:r>
              <w:rPr>
                <w:rFonts w:cs="B Nazanin" w:hint="cs"/>
                <w:sz w:val="21"/>
                <w:szCs w:val="21"/>
                <w:rtl/>
                <w:lang w:bidi="fa-IR"/>
              </w:rPr>
              <w:t>4</w:t>
            </w:r>
          </w:p>
        </w:tc>
        <w:tc>
          <w:tcPr>
            <w:tcW w:w="691" w:type="dxa"/>
            <w:tcBorders>
              <w:top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tcBorders>
              <w:left w:val="single" w:sz="12" w:space="0" w:color="auto"/>
              <w:bottom w:val="single" w:sz="12" w:space="0" w:color="auto"/>
            </w:tcBorders>
          </w:tcPr>
          <w:p w:rsidR="00E957F9" w:rsidRPr="00F915D0" w:rsidRDefault="00E957F9" w:rsidP="008B3009">
            <w:pPr>
              <w:bidi/>
              <w:jc w:val="center"/>
              <w:rPr>
                <w:rFonts w:cs="B Nazanin"/>
                <w:sz w:val="21"/>
                <w:szCs w:val="21"/>
                <w:rtl/>
                <w:lang w:bidi="fa-IR"/>
              </w:rPr>
            </w:pPr>
          </w:p>
        </w:tc>
        <w:tc>
          <w:tcPr>
            <w:tcW w:w="5179" w:type="dxa"/>
            <w:tcBorders>
              <w:bottom w:val="single" w:sz="12" w:space="0" w:color="auto"/>
            </w:tcBorders>
          </w:tcPr>
          <w:p w:rsidR="00E957F9" w:rsidRPr="0071204A" w:rsidRDefault="0071204A" w:rsidP="0071204A">
            <w:pPr>
              <w:pStyle w:val="ListParagraph"/>
              <w:numPr>
                <w:ilvl w:val="0"/>
                <w:numId w:val="10"/>
              </w:numPr>
              <w:bidi/>
              <w:spacing w:line="276" w:lineRule="auto"/>
              <w:rPr>
                <w:rFonts w:cs="B Nazanin"/>
                <w:sz w:val="21"/>
                <w:szCs w:val="21"/>
                <w:rtl/>
                <w:lang w:bidi="fa-IR"/>
              </w:rPr>
            </w:pPr>
            <w:r>
              <w:rPr>
                <w:rFonts w:cs="B Nazanin" w:hint="cs"/>
                <w:sz w:val="21"/>
                <w:szCs w:val="21"/>
                <w:rtl/>
                <w:lang w:bidi="fa-IR"/>
              </w:rPr>
              <w:t>گرد بودن محل اتصال کف به دیوارها و دیوار به دیوار</w:t>
            </w:r>
          </w:p>
        </w:tc>
        <w:tc>
          <w:tcPr>
            <w:tcW w:w="810" w:type="dxa"/>
            <w:tcBorders>
              <w:bottom w:val="single" w:sz="12" w:space="0" w:color="auto"/>
            </w:tcBorders>
            <w:vAlign w:val="center"/>
          </w:tcPr>
          <w:p w:rsidR="00E957F9" w:rsidRPr="00F915D0" w:rsidRDefault="0071204A"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bottom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bottom w:val="single" w:sz="12"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val="restart"/>
            <w:tcBorders>
              <w:top w:val="single" w:sz="12" w:space="0" w:color="auto"/>
              <w:left w:val="single" w:sz="12" w:space="0" w:color="auto"/>
            </w:tcBorders>
            <w:textDirection w:val="btLr"/>
          </w:tcPr>
          <w:p w:rsidR="00E957F9" w:rsidRDefault="0071204A" w:rsidP="008B3009">
            <w:pPr>
              <w:bidi/>
              <w:ind w:left="113" w:right="113"/>
              <w:jc w:val="center"/>
              <w:rPr>
                <w:rFonts w:cs="B Nazanin"/>
                <w:sz w:val="21"/>
                <w:szCs w:val="21"/>
                <w:rtl/>
                <w:lang w:bidi="fa-IR"/>
              </w:rPr>
            </w:pPr>
            <w:r>
              <w:rPr>
                <w:rFonts w:cs="B Nazanin" w:hint="cs"/>
                <w:sz w:val="21"/>
                <w:szCs w:val="21"/>
                <w:rtl/>
                <w:lang w:bidi="fa-IR"/>
              </w:rPr>
              <w:t>سقف</w:t>
            </w:r>
          </w:p>
          <w:p w:rsidR="0071204A" w:rsidRPr="00F915D0" w:rsidRDefault="0071204A" w:rsidP="0071204A">
            <w:pPr>
              <w:bidi/>
              <w:ind w:left="113" w:right="113"/>
              <w:jc w:val="center"/>
              <w:rPr>
                <w:rFonts w:cs="B Nazanin"/>
                <w:sz w:val="21"/>
                <w:szCs w:val="21"/>
                <w:rtl/>
                <w:lang w:bidi="fa-IR"/>
              </w:rPr>
            </w:pPr>
            <w:r>
              <w:rPr>
                <w:rFonts w:cs="B Nazanin" w:hint="cs"/>
                <w:sz w:val="21"/>
                <w:szCs w:val="21"/>
                <w:rtl/>
                <w:lang w:bidi="fa-IR"/>
              </w:rPr>
              <w:t>امتیاز = 4</w:t>
            </w:r>
          </w:p>
        </w:tc>
        <w:tc>
          <w:tcPr>
            <w:tcW w:w="5179" w:type="dxa"/>
            <w:tcBorders>
              <w:top w:val="single" w:sz="12" w:space="0" w:color="auto"/>
              <w:bottom w:val="single" w:sz="4" w:space="0" w:color="auto"/>
            </w:tcBorders>
          </w:tcPr>
          <w:p w:rsidR="00E957F9" w:rsidRPr="0071204A" w:rsidRDefault="0071204A" w:rsidP="0071204A">
            <w:pPr>
              <w:pStyle w:val="ListParagraph"/>
              <w:numPr>
                <w:ilvl w:val="0"/>
                <w:numId w:val="11"/>
              </w:numPr>
              <w:bidi/>
              <w:spacing w:line="276" w:lineRule="auto"/>
              <w:rPr>
                <w:rFonts w:cs="B Nazanin"/>
                <w:sz w:val="21"/>
                <w:szCs w:val="21"/>
                <w:rtl/>
                <w:lang w:bidi="fa-IR"/>
              </w:rPr>
            </w:pPr>
            <w:r>
              <w:rPr>
                <w:rFonts w:cs="B Nazanin" w:hint="cs"/>
                <w:sz w:val="21"/>
                <w:szCs w:val="21"/>
                <w:rtl/>
                <w:lang w:bidi="fa-IR"/>
              </w:rPr>
              <w:t>استفاده از سقف کاذب در سالن های تولید در صورتیکه کارخانه سوله است.</w:t>
            </w:r>
          </w:p>
        </w:tc>
        <w:tc>
          <w:tcPr>
            <w:tcW w:w="810" w:type="dxa"/>
            <w:tcBorders>
              <w:top w:val="single" w:sz="12" w:space="0" w:color="auto"/>
              <w:bottom w:val="single" w:sz="4" w:space="0" w:color="auto"/>
            </w:tcBorders>
            <w:vAlign w:val="center"/>
          </w:tcPr>
          <w:p w:rsidR="00E957F9" w:rsidRPr="00F915D0" w:rsidRDefault="0071204A"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bottom w:val="single" w:sz="4"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tcBorders>
              <w:left w:val="single" w:sz="12" w:space="0" w:color="auto"/>
              <w:bottom w:val="single" w:sz="12" w:space="0" w:color="auto"/>
            </w:tcBorders>
          </w:tcPr>
          <w:p w:rsidR="00E957F9" w:rsidRPr="00F915D0" w:rsidRDefault="00E957F9"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E957F9" w:rsidRPr="0071204A" w:rsidRDefault="0071204A" w:rsidP="0071204A">
            <w:pPr>
              <w:pStyle w:val="ListParagraph"/>
              <w:numPr>
                <w:ilvl w:val="0"/>
                <w:numId w:val="11"/>
              </w:numPr>
              <w:bidi/>
              <w:spacing w:line="276" w:lineRule="auto"/>
              <w:rPr>
                <w:rFonts w:cs="B Nazanin"/>
                <w:sz w:val="21"/>
                <w:szCs w:val="21"/>
                <w:rtl/>
                <w:lang w:bidi="fa-IR"/>
              </w:rPr>
            </w:pPr>
            <w:r>
              <w:rPr>
                <w:rFonts w:cs="B Nazanin" w:hint="cs"/>
                <w:sz w:val="21"/>
                <w:szCs w:val="21"/>
                <w:rtl/>
                <w:lang w:bidi="fa-IR"/>
              </w:rPr>
              <w:t>جنس مقاوم، صاف و با قابلیت نظافت آسان در قسمت های تولید و انبارها</w:t>
            </w:r>
          </w:p>
        </w:tc>
        <w:tc>
          <w:tcPr>
            <w:tcW w:w="810" w:type="dxa"/>
            <w:tcBorders>
              <w:top w:val="single" w:sz="4" w:space="0" w:color="auto"/>
              <w:bottom w:val="single" w:sz="12" w:space="0" w:color="auto"/>
            </w:tcBorders>
            <w:vAlign w:val="center"/>
          </w:tcPr>
          <w:p w:rsidR="00E957F9" w:rsidRPr="00F915D0" w:rsidRDefault="0071204A"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bottom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val="restart"/>
            <w:tcBorders>
              <w:top w:val="single" w:sz="12" w:space="0" w:color="auto"/>
              <w:left w:val="single" w:sz="12" w:space="0" w:color="auto"/>
            </w:tcBorders>
            <w:textDirection w:val="btLr"/>
            <w:vAlign w:val="center"/>
          </w:tcPr>
          <w:p w:rsidR="00E957F9" w:rsidRDefault="00D10889" w:rsidP="008B3009">
            <w:pPr>
              <w:bidi/>
              <w:ind w:left="113" w:right="113"/>
              <w:jc w:val="center"/>
              <w:rPr>
                <w:rFonts w:cs="B Nazanin"/>
                <w:sz w:val="21"/>
                <w:szCs w:val="21"/>
                <w:rtl/>
                <w:lang w:bidi="fa-IR"/>
              </w:rPr>
            </w:pPr>
            <w:r>
              <w:rPr>
                <w:rFonts w:cs="B Nazanin" w:hint="cs"/>
                <w:sz w:val="21"/>
                <w:szCs w:val="21"/>
                <w:rtl/>
                <w:lang w:bidi="fa-IR"/>
              </w:rPr>
              <w:t>آبروها</w:t>
            </w:r>
          </w:p>
          <w:p w:rsidR="00D10889" w:rsidRPr="00F915D0" w:rsidRDefault="00D10889" w:rsidP="00D10889">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bottom w:val="single" w:sz="4" w:space="0" w:color="auto"/>
            </w:tcBorders>
          </w:tcPr>
          <w:p w:rsidR="00E957F9" w:rsidRPr="008D5874" w:rsidRDefault="0071204A" w:rsidP="008D5874">
            <w:pPr>
              <w:pStyle w:val="ListParagraph"/>
              <w:numPr>
                <w:ilvl w:val="0"/>
                <w:numId w:val="12"/>
              </w:numPr>
              <w:bidi/>
              <w:spacing w:line="276" w:lineRule="auto"/>
              <w:rPr>
                <w:rFonts w:cs="B Nazanin"/>
                <w:sz w:val="21"/>
                <w:szCs w:val="21"/>
                <w:rtl/>
                <w:lang w:bidi="fa-IR"/>
              </w:rPr>
            </w:pPr>
            <w:r w:rsidRPr="008D5874">
              <w:rPr>
                <w:rFonts w:cs="B Nazanin" w:hint="cs"/>
                <w:sz w:val="21"/>
                <w:szCs w:val="21"/>
                <w:rtl/>
                <w:lang w:bidi="fa-IR"/>
              </w:rPr>
              <w:t xml:space="preserve">طراحی آبروها با شیب مناسب </w:t>
            </w:r>
            <w:r w:rsidR="008D5874" w:rsidRPr="008D5874">
              <w:rPr>
                <w:rFonts w:cs="B Nazanin" w:hint="cs"/>
                <w:sz w:val="21"/>
                <w:szCs w:val="21"/>
                <w:rtl/>
                <w:lang w:bidi="fa-IR"/>
              </w:rPr>
              <w:t>بر خلاف جریان کا به نحوی که از تجمع آب در سالن های تولید جلوگیری شود.</w:t>
            </w:r>
          </w:p>
        </w:tc>
        <w:tc>
          <w:tcPr>
            <w:tcW w:w="810" w:type="dxa"/>
            <w:tcBorders>
              <w:top w:val="single" w:sz="12" w:space="0" w:color="auto"/>
              <w:bottom w:val="single" w:sz="4" w:space="0" w:color="auto"/>
            </w:tcBorders>
            <w:vAlign w:val="center"/>
          </w:tcPr>
          <w:p w:rsidR="00E957F9" w:rsidRDefault="008D5874"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bottom w:val="single" w:sz="4"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tcBorders>
              <w:left w:val="single" w:sz="12" w:space="0" w:color="auto"/>
            </w:tcBorders>
          </w:tcPr>
          <w:p w:rsidR="00E957F9" w:rsidRPr="00F915D0" w:rsidRDefault="00E957F9"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E957F9" w:rsidRPr="008D5874" w:rsidRDefault="008D5874" w:rsidP="008D5874">
            <w:pPr>
              <w:pStyle w:val="ListParagraph"/>
              <w:numPr>
                <w:ilvl w:val="0"/>
                <w:numId w:val="12"/>
              </w:numPr>
              <w:bidi/>
              <w:spacing w:line="276" w:lineRule="auto"/>
              <w:rPr>
                <w:rFonts w:cs="B Nazanin"/>
                <w:sz w:val="21"/>
                <w:szCs w:val="21"/>
                <w:rtl/>
                <w:lang w:bidi="fa-IR"/>
              </w:rPr>
            </w:pPr>
            <w:r>
              <w:rPr>
                <w:rFonts w:cs="B Nazanin" w:hint="cs"/>
                <w:sz w:val="21"/>
                <w:szCs w:val="21"/>
                <w:rtl/>
                <w:lang w:bidi="fa-IR"/>
              </w:rPr>
              <w:t>حفاظت مناسب ورود و خروجی آبروها برای جلوگیری از ورود جوندگان</w:t>
            </w:r>
          </w:p>
        </w:tc>
        <w:tc>
          <w:tcPr>
            <w:tcW w:w="810" w:type="dxa"/>
            <w:tcBorders>
              <w:top w:val="single" w:sz="4" w:space="0" w:color="auto"/>
              <w:bottom w:val="single" w:sz="4" w:space="0" w:color="auto"/>
            </w:tcBorders>
            <w:vAlign w:val="center"/>
          </w:tcPr>
          <w:p w:rsidR="00E957F9" w:rsidRDefault="00D10889"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tcBorders>
              <w:left w:val="single" w:sz="12" w:space="0" w:color="auto"/>
              <w:bottom w:val="single" w:sz="12" w:space="0" w:color="auto"/>
            </w:tcBorders>
          </w:tcPr>
          <w:p w:rsidR="00E957F9" w:rsidRPr="00F915D0" w:rsidRDefault="00E957F9"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E957F9" w:rsidRPr="00D10889" w:rsidRDefault="00D10889" w:rsidP="00D10889">
            <w:pPr>
              <w:pStyle w:val="ListParagraph"/>
              <w:numPr>
                <w:ilvl w:val="0"/>
                <w:numId w:val="12"/>
              </w:numPr>
              <w:bidi/>
              <w:spacing w:line="276" w:lineRule="auto"/>
              <w:rPr>
                <w:rFonts w:cs="B Nazanin"/>
                <w:sz w:val="21"/>
                <w:szCs w:val="21"/>
                <w:rtl/>
                <w:lang w:bidi="fa-IR"/>
              </w:rPr>
            </w:pPr>
            <w:r>
              <w:rPr>
                <w:rFonts w:cs="B Nazanin" w:hint="cs"/>
                <w:sz w:val="21"/>
                <w:szCs w:val="21"/>
                <w:rtl/>
                <w:lang w:bidi="fa-IR"/>
              </w:rPr>
              <w:t>جنس مناسب پوشش آبروها به نحوی که مقاوم، جدا شدنی و قابل نظافت برای پوشش آبروها</w:t>
            </w:r>
          </w:p>
        </w:tc>
        <w:tc>
          <w:tcPr>
            <w:tcW w:w="810" w:type="dxa"/>
            <w:tcBorders>
              <w:top w:val="single" w:sz="4" w:space="0" w:color="auto"/>
              <w:bottom w:val="single" w:sz="12" w:space="0" w:color="auto"/>
            </w:tcBorders>
            <w:vAlign w:val="center"/>
          </w:tcPr>
          <w:p w:rsidR="00E957F9" w:rsidRDefault="00D10889"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val="restart"/>
            <w:tcBorders>
              <w:top w:val="single" w:sz="12" w:space="0" w:color="auto"/>
              <w:left w:val="single" w:sz="12" w:space="0" w:color="auto"/>
            </w:tcBorders>
            <w:textDirection w:val="btLr"/>
            <w:vAlign w:val="center"/>
          </w:tcPr>
          <w:p w:rsidR="00E957F9" w:rsidRDefault="00FA1392" w:rsidP="00D10889">
            <w:pPr>
              <w:bidi/>
              <w:jc w:val="center"/>
              <w:rPr>
                <w:rFonts w:cs="B Nazanin"/>
                <w:sz w:val="21"/>
                <w:szCs w:val="21"/>
                <w:rtl/>
                <w:lang w:bidi="fa-IR"/>
              </w:rPr>
            </w:pPr>
            <w:r>
              <w:rPr>
                <w:rFonts w:cs="B Nazanin" w:hint="cs"/>
                <w:sz w:val="21"/>
                <w:szCs w:val="21"/>
                <w:rtl/>
                <w:lang w:bidi="fa-IR"/>
              </w:rPr>
              <w:t>روشنایی</w:t>
            </w:r>
          </w:p>
          <w:p w:rsidR="00FA1392" w:rsidRPr="00F915D0" w:rsidRDefault="00FA1392" w:rsidP="00FA1392">
            <w:pPr>
              <w:bidi/>
              <w:jc w:val="center"/>
              <w:rPr>
                <w:rFonts w:cs="B Nazanin"/>
                <w:sz w:val="21"/>
                <w:szCs w:val="21"/>
                <w:rtl/>
                <w:lang w:bidi="fa-IR"/>
              </w:rPr>
            </w:pPr>
            <w:r>
              <w:rPr>
                <w:rFonts w:cs="B Nazanin" w:hint="cs"/>
                <w:sz w:val="21"/>
                <w:szCs w:val="21"/>
                <w:rtl/>
                <w:lang w:bidi="fa-IR"/>
              </w:rPr>
              <w:t>امتیاز = 3</w:t>
            </w:r>
          </w:p>
        </w:tc>
        <w:tc>
          <w:tcPr>
            <w:tcW w:w="5179" w:type="dxa"/>
            <w:tcBorders>
              <w:top w:val="single" w:sz="12" w:space="0" w:color="auto"/>
              <w:bottom w:val="single" w:sz="4" w:space="0" w:color="auto"/>
            </w:tcBorders>
          </w:tcPr>
          <w:p w:rsidR="00FA1392" w:rsidRPr="00FA1392" w:rsidRDefault="00FA1392" w:rsidP="00FA1392">
            <w:pPr>
              <w:pStyle w:val="ListParagraph"/>
              <w:numPr>
                <w:ilvl w:val="0"/>
                <w:numId w:val="13"/>
              </w:numPr>
              <w:bidi/>
              <w:spacing w:line="276" w:lineRule="auto"/>
              <w:rPr>
                <w:rFonts w:cs="B Nazanin"/>
                <w:sz w:val="21"/>
                <w:szCs w:val="21"/>
                <w:rtl/>
                <w:lang w:bidi="fa-IR"/>
              </w:rPr>
            </w:pPr>
            <w:r>
              <w:rPr>
                <w:rFonts w:cs="B Nazanin" w:hint="cs"/>
                <w:sz w:val="21"/>
                <w:szCs w:val="21"/>
                <w:rtl/>
                <w:lang w:bidi="fa-IR"/>
              </w:rPr>
              <w:t>کفایت میزان روشنایی مناسب قسمت های حساس در سالن تولید</w:t>
            </w:r>
          </w:p>
        </w:tc>
        <w:tc>
          <w:tcPr>
            <w:tcW w:w="810" w:type="dxa"/>
            <w:tcBorders>
              <w:top w:val="single" w:sz="12" w:space="0" w:color="auto"/>
              <w:bottom w:val="single" w:sz="4" w:space="0" w:color="auto"/>
            </w:tcBorders>
            <w:vAlign w:val="center"/>
          </w:tcPr>
          <w:p w:rsidR="00E957F9" w:rsidRDefault="00FA139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bottom w:val="single" w:sz="4"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E957F9" w:rsidTr="00FA1392">
        <w:trPr>
          <w:jc w:val="center"/>
        </w:trPr>
        <w:tc>
          <w:tcPr>
            <w:tcW w:w="846" w:type="dxa"/>
            <w:vMerge/>
            <w:tcBorders>
              <w:left w:val="single" w:sz="12" w:space="0" w:color="auto"/>
              <w:bottom w:val="single" w:sz="12" w:space="0" w:color="auto"/>
            </w:tcBorders>
          </w:tcPr>
          <w:p w:rsidR="00E957F9" w:rsidRPr="00F915D0" w:rsidRDefault="00E957F9"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E957F9" w:rsidRPr="00FA1392" w:rsidRDefault="00FA1392" w:rsidP="00FA1392">
            <w:pPr>
              <w:pStyle w:val="ListParagraph"/>
              <w:numPr>
                <w:ilvl w:val="0"/>
                <w:numId w:val="13"/>
              </w:numPr>
              <w:bidi/>
              <w:spacing w:line="276" w:lineRule="auto"/>
              <w:rPr>
                <w:rFonts w:cs="B Nazanin"/>
                <w:sz w:val="21"/>
                <w:szCs w:val="21"/>
                <w:rtl/>
                <w:lang w:bidi="fa-IR"/>
              </w:rPr>
            </w:pPr>
            <w:r>
              <w:rPr>
                <w:rFonts w:cs="B Nazanin" w:hint="cs"/>
                <w:sz w:val="21"/>
                <w:szCs w:val="21"/>
                <w:rtl/>
                <w:lang w:bidi="fa-IR"/>
              </w:rPr>
              <w:t>پوشش نشکن برای لامپ ها و قابلیت نظافت آسان</w:t>
            </w:r>
          </w:p>
        </w:tc>
        <w:tc>
          <w:tcPr>
            <w:tcW w:w="810" w:type="dxa"/>
            <w:tcBorders>
              <w:top w:val="single" w:sz="4" w:space="0" w:color="auto"/>
              <w:bottom w:val="single" w:sz="12" w:space="0" w:color="auto"/>
            </w:tcBorders>
            <w:vAlign w:val="center"/>
          </w:tcPr>
          <w:p w:rsidR="00E957F9" w:rsidRDefault="00FA1392"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E957F9" w:rsidRPr="00F915D0" w:rsidRDefault="00E957F9" w:rsidP="008B3009">
            <w:pPr>
              <w:bidi/>
              <w:spacing w:line="276" w:lineRule="auto"/>
              <w:jc w:val="center"/>
              <w:rPr>
                <w:rFonts w:cs="B Nazanin"/>
                <w:sz w:val="21"/>
                <w:szCs w:val="21"/>
                <w:rtl/>
                <w:lang w:bidi="fa-IR"/>
              </w:rPr>
            </w:pPr>
          </w:p>
        </w:tc>
      </w:tr>
      <w:tr w:rsidR="00977BC9" w:rsidTr="00977BC9">
        <w:trPr>
          <w:jc w:val="center"/>
        </w:trPr>
        <w:tc>
          <w:tcPr>
            <w:tcW w:w="846" w:type="dxa"/>
            <w:vMerge w:val="restart"/>
            <w:tcBorders>
              <w:top w:val="single" w:sz="12" w:space="0" w:color="auto"/>
              <w:left w:val="single" w:sz="12" w:space="0" w:color="auto"/>
            </w:tcBorders>
            <w:textDirection w:val="btLr"/>
          </w:tcPr>
          <w:p w:rsidR="00977BC9" w:rsidRDefault="00977BC9" w:rsidP="00977BC9">
            <w:pPr>
              <w:bidi/>
              <w:ind w:left="113" w:right="113"/>
              <w:jc w:val="center"/>
              <w:rPr>
                <w:rFonts w:cs="B Nazanin"/>
                <w:sz w:val="21"/>
                <w:szCs w:val="21"/>
                <w:rtl/>
                <w:lang w:bidi="fa-IR"/>
              </w:rPr>
            </w:pPr>
            <w:r>
              <w:rPr>
                <w:rFonts w:cs="B Nazanin" w:hint="cs"/>
                <w:sz w:val="21"/>
                <w:szCs w:val="21"/>
                <w:rtl/>
                <w:lang w:bidi="fa-IR"/>
              </w:rPr>
              <w:t>تهویه</w:t>
            </w:r>
          </w:p>
          <w:p w:rsidR="00977BC9" w:rsidRPr="00F915D0" w:rsidRDefault="00977BC9" w:rsidP="00977BC9">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977BC9" w:rsidRPr="00FA1392" w:rsidRDefault="00977BC9" w:rsidP="00FA1392">
            <w:pPr>
              <w:pStyle w:val="ListParagraph"/>
              <w:numPr>
                <w:ilvl w:val="0"/>
                <w:numId w:val="14"/>
              </w:numPr>
              <w:bidi/>
              <w:spacing w:line="276" w:lineRule="auto"/>
              <w:rPr>
                <w:rFonts w:cs="B Nazanin"/>
                <w:sz w:val="21"/>
                <w:szCs w:val="21"/>
                <w:rtl/>
                <w:lang w:bidi="fa-IR"/>
              </w:rPr>
            </w:pPr>
            <w:r>
              <w:rPr>
                <w:rFonts w:cs="B Nazanin" w:hint="cs"/>
                <w:sz w:val="21"/>
                <w:szCs w:val="21"/>
                <w:rtl/>
                <w:lang w:bidi="fa-IR"/>
              </w:rPr>
              <w:t>نصب هواکش و تهویه قوی متناسب با ظرفیت تولید در قسمت هایی از سالن تولید که فرآوری همراه با ایجاد گرد و غبار بوده و یا تراکم بخار آب وجود دارد به نحوی که جریان هوا از سمت پاک به ناپاک باشد.</w:t>
            </w:r>
          </w:p>
        </w:tc>
        <w:tc>
          <w:tcPr>
            <w:tcW w:w="810" w:type="dxa"/>
            <w:tcBorders>
              <w:top w:val="single" w:sz="12" w:space="0" w:color="auto"/>
              <w:bottom w:val="single" w:sz="4" w:space="0" w:color="auto"/>
            </w:tcBorders>
            <w:vAlign w:val="center"/>
          </w:tcPr>
          <w:p w:rsidR="00977BC9" w:rsidRDefault="00977BC9"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4" w:space="0" w:color="auto"/>
            </w:tcBorders>
            <w:vAlign w:val="center"/>
          </w:tcPr>
          <w:p w:rsidR="00977BC9" w:rsidRPr="00F915D0" w:rsidRDefault="00977BC9"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977BC9" w:rsidRPr="00F915D0" w:rsidRDefault="00977BC9" w:rsidP="008B3009">
            <w:pPr>
              <w:bidi/>
              <w:spacing w:line="276" w:lineRule="auto"/>
              <w:jc w:val="center"/>
              <w:rPr>
                <w:rFonts w:cs="B Nazanin"/>
                <w:sz w:val="21"/>
                <w:szCs w:val="21"/>
                <w:rtl/>
                <w:lang w:bidi="fa-IR"/>
              </w:rPr>
            </w:pPr>
          </w:p>
        </w:tc>
      </w:tr>
      <w:tr w:rsidR="00977BC9" w:rsidTr="00FA1392">
        <w:trPr>
          <w:jc w:val="center"/>
        </w:trPr>
        <w:tc>
          <w:tcPr>
            <w:tcW w:w="846" w:type="dxa"/>
            <w:vMerge/>
            <w:tcBorders>
              <w:left w:val="single" w:sz="12" w:space="0" w:color="auto"/>
            </w:tcBorders>
          </w:tcPr>
          <w:p w:rsidR="00977BC9" w:rsidRPr="00F915D0" w:rsidRDefault="00977BC9"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977BC9" w:rsidRPr="00977BC9" w:rsidRDefault="00977BC9" w:rsidP="00977BC9">
            <w:pPr>
              <w:pStyle w:val="ListParagraph"/>
              <w:numPr>
                <w:ilvl w:val="0"/>
                <w:numId w:val="14"/>
              </w:numPr>
              <w:bidi/>
              <w:spacing w:line="276" w:lineRule="auto"/>
              <w:rPr>
                <w:rFonts w:cs="B Nazanin"/>
                <w:sz w:val="21"/>
                <w:szCs w:val="21"/>
                <w:rtl/>
                <w:lang w:bidi="fa-IR"/>
              </w:rPr>
            </w:pPr>
            <w:r>
              <w:rPr>
                <w:rFonts w:cs="B Nazanin" w:hint="cs"/>
                <w:sz w:val="21"/>
                <w:szCs w:val="21"/>
                <w:rtl/>
                <w:lang w:bidi="fa-IR"/>
              </w:rPr>
              <w:t>مجهز بودن دریچه تهویه یا هواکش به توری از جنس مناسب و با قابلیت نظافت آسان</w:t>
            </w:r>
          </w:p>
        </w:tc>
        <w:tc>
          <w:tcPr>
            <w:tcW w:w="810" w:type="dxa"/>
            <w:tcBorders>
              <w:top w:val="single" w:sz="4" w:space="0" w:color="auto"/>
              <w:bottom w:val="single" w:sz="4" w:space="0" w:color="auto"/>
            </w:tcBorders>
            <w:vAlign w:val="center"/>
          </w:tcPr>
          <w:p w:rsidR="00977BC9" w:rsidRDefault="00977BC9"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977BC9" w:rsidRPr="00F915D0" w:rsidRDefault="00977BC9"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77BC9" w:rsidRPr="00F915D0" w:rsidRDefault="00977BC9" w:rsidP="008B3009">
            <w:pPr>
              <w:bidi/>
              <w:spacing w:line="276" w:lineRule="auto"/>
              <w:jc w:val="center"/>
              <w:rPr>
                <w:rFonts w:cs="B Nazanin"/>
                <w:sz w:val="21"/>
                <w:szCs w:val="21"/>
                <w:rtl/>
                <w:lang w:bidi="fa-IR"/>
              </w:rPr>
            </w:pPr>
          </w:p>
        </w:tc>
      </w:tr>
      <w:tr w:rsidR="00977BC9" w:rsidTr="00FA1392">
        <w:trPr>
          <w:jc w:val="center"/>
        </w:trPr>
        <w:tc>
          <w:tcPr>
            <w:tcW w:w="846" w:type="dxa"/>
            <w:vMerge/>
            <w:tcBorders>
              <w:left w:val="single" w:sz="12" w:space="0" w:color="auto"/>
              <w:bottom w:val="single" w:sz="12" w:space="0" w:color="auto"/>
            </w:tcBorders>
          </w:tcPr>
          <w:p w:rsidR="00977BC9" w:rsidRPr="00F915D0" w:rsidRDefault="00977BC9"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977BC9" w:rsidRPr="00977BC9" w:rsidRDefault="00977BC9" w:rsidP="00977BC9">
            <w:pPr>
              <w:pStyle w:val="ListParagraph"/>
              <w:numPr>
                <w:ilvl w:val="0"/>
                <w:numId w:val="14"/>
              </w:numPr>
              <w:bidi/>
              <w:spacing w:line="276" w:lineRule="auto"/>
              <w:rPr>
                <w:rFonts w:cs="B Nazanin"/>
                <w:sz w:val="21"/>
                <w:szCs w:val="21"/>
                <w:rtl/>
                <w:lang w:bidi="fa-IR"/>
              </w:rPr>
            </w:pPr>
            <w:r>
              <w:rPr>
                <w:rFonts w:cs="B Nazanin" w:hint="cs"/>
                <w:sz w:val="21"/>
                <w:szCs w:val="21"/>
                <w:rtl/>
                <w:lang w:bidi="fa-IR"/>
              </w:rPr>
              <w:t>ایجاد تمهیدات لازم (نظیر ایجاد فشار مثبت با نصب هواساز) به منظور تامین هوای پاک در قسمت های از فراوری که به علت حساسیت فرآورده احتمال انتقال آلودگی از محیط وجود دارد (به ویژه در جایی که دما و رطوبت کنترل می شوند)</w:t>
            </w:r>
          </w:p>
        </w:tc>
        <w:tc>
          <w:tcPr>
            <w:tcW w:w="810" w:type="dxa"/>
            <w:tcBorders>
              <w:top w:val="single" w:sz="4" w:space="0" w:color="auto"/>
              <w:bottom w:val="single" w:sz="12" w:space="0" w:color="auto"/>
            </w:tcBorders>
            <w:vAlign w:val="center"/>
          </w:tcPr>
          <w:p w:rsidR="00977BC9" w:rsidRDefault="00DD561C"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977BC9" w:rsidRPr="00F915D0" w:rsidRDefault="00977BC9"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977BC9" w:rsidRPr="00F915D0" w:rsidRDefault="00977BC9" w:rsidP="008B3009">
            <w:pPr>
              <w:bidi/>
              <w:spacing w:line="276" w:lineRule="auto"/>
              <w:jc w:val="center"/>
              <w:rPr>
                <w:rFonts w:cs="B Nazanin"/>
                <w:sz w:val="21"/>
                <w:szCs w:val="21"/>
                <w:rtl/>
                <w:lang w:bidi="fa-IR"/>
              </w:rPr>
            </w:pPr>
          </w:p>
        </w:tc>
      </w:tr>
    </w:tbl>
    <w:p w:rsidR="00E957F9" w:rsidRDefault="00E957F9" w:rsidP="00E957F9">
      <w:pPr>
        <w:bidi/>
        <w:rPr>
          <w:rFonts w:cs="B Nazanin"/>
          <w:sz w:val="23"/>
          <w:szCs w:val="23"/>
          <w:rtl/>
          <w:lang w:bidi="fa-IR"/>
        </w:rPr>
      </w:pPr>
    </w:p>
    <w:p w:rsidR="00DD561C" w:rsidRDefault="00DD561C" w:rsidP="00DD561C">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117224" w:rsidRPr="00140DED" w:rsidTr="008B3009">
        <w:trPr>
          <w:trHeight w:val="1266"/>
        </w:trPr>
        <w:tc>
          <w:tcPr>
            <w:tcW w:w="3005" w:type="dxa"/>
            <w:vAlign w:val="center"/>
          </w:tcPr>
          <w:p w:rsidR="00117224" w:rsidRPr="00140DED" w:rsidRDefault="00117224"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403A9CF7" wp14:editId="23A48214">
                  <wp:extent cx="514499" cy="6629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117224" w:rsidRPr="00140DED" w:rsidRDefault="00117224" w:rsidP="008B3009">
            <w:pPr>
              <w:bidi/>
              <w:jc w:val="center"/>
              <w:rPr>
                <w:rFonts w:cs="B Nazanin"/>
                <w:sz w:val="23"/>
                <w:szCs w:val="23"/>
                <w:rtl/>
                <w:lang w:bidi="fa-IR"/>
              </w:rPr>
            </w:pPr>
            <w:r w:rsidRPr="00140DED">
              <w:rPr>
                <w:rFonts w:cs="B Nazanin"/>
                <w:noProof/>
                <w:sz w:val="23"/>
                <w:szCs w:val="23"/>
              </w:rPr>
              <w:drawing>
                <wp:inline distT="0" distB="0" distL="0" distR="0" wp14:anchorId="791F04A4" wp14:editId="3601FD71">
                  <wp:extent cx="887990" cy="7543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117224" w:rsidRPr="00140DED" w:rsidRDefault="00117224"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117224" w:rsidRPr="00140DED" w:rsidRDefault="00117224" w:rsidP="00117224">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117224" w:rsidRPr="00140DED" w:rsidRDefault="00117224" w:rsidP="00117224">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117224" w:rsidRPr="00140DED" w:rsidRDefault="00117224" w:rsidP="00117224">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117224" w:rsidRPr="00140DED" w:rsidRDefault="00117224" w:rsidP="00117224">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67456" behindDoc="0" locked="0" layoutInCell="1" allowOverlap="1" wp14:anchorId="0564A741" wp14:editId="01711BDE">
                <wp:simplePos x="0" y="0"/>
                <wp:positionH relativeFrom="column">
                  <wp:posOffset>358140</wp:posOffset>
                </wp:positionH>
                <wp:positionV relativeFrom="paragraph">
                  <wp:posOffset>283210</wp:posOffset>
                </wp:positionV>
                <wp:extent cx="5006340" cy="0"/>
                <wp:effectExtent l="19050" t="19050" r="3810" b="19050"/>
                <wp:wrapNone/>
                <wp:docPr id="13" name="Straight Connector 13"/>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F412A"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117224" w:rsidTr="008B3009">
        <w:trPr>
          <w:jc w:val="center"/>
        </w:trPr>
        <w:tc>
          <w:tcPr>
            <w:tcW w:w="846" w:type="dxa"/>
            <w:vMerge w:val="restart"/>
            <w:shd w:val="clear" w:color="auto" w:fill="D9D9D9" w:themeFill="background1" w:themeFillShade="D9"/>
            <w:vAlign w:val="center"/>
          </w:tcPr>
          <w:p w:rsidR="00117224" w:rsidRDefault="00117224"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117224" w:rsidRDefault="00117224"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117224" w:rsidRDefault="00117224" w:rsidP="008B3009">
            <w:pPr>
              <w:bidi/>
              <w:jc w:val="center"/>
              <w:rPr>
                <w:rFonts w:cs="B Nazanin"/>
                <w:sz w:val="23"/>
                <w:szCs w:val="23"/>
                <w:rtl/>
                <w:lang w:bidi="fa-IR"/>
              </w:rPr>
            </w:pPr>
            <w:r>
              <w:rPr>
                <w:rFonts w:cs="B Nazanin" w:hint="cs"/>
                <w:sz w:val="23"/>
                <w:szCs w:val="23"/>
                <w:rtl/>
                <w:lang w:bidi="fa-IR"/>
              </w:rPr>
              <w:t>نظریه ممیزی</w:t>
            </w:r>
          </w:p>
        </w:tc>
      </w:tr>
      <w:tr w:rsidR="00117224" w:rsidTr="008B3009">
        <w:trPr>
          <w:jc w:val="center"/>
        </w:trPr>
        <w:tc>
          <w:tcPr>
            <w:tcW w:w="846" w:type="dxa"/>
            <w:vMerge/>
            <w:tcBorders>
              <w:bottom w:val="single" w:sz="12" w:space="0" w:color="auto"/>
            </w:tcBorders>
            <w:shd w:val="clear" w:color="auto" w:fill="D9D9D9" w:themeFill="background1" w:themeFillShade="D9"/>
          </w:tcPr>
          <w:p w:rsidR="00117224" w:rsidRDefault="00117224"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117224" w:rsidRDefault="00117224"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117224" w:rsidRDefault="00117224"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117224" w:rsidRDefault="00117224"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117224" w:rsidRDefault="00117224" w:rsidP="008B3009">
            <w:pPr>
              <w:bidi/>
              <w:jc w:val="center"/>
              <w:rPr>
                <w:rFonts w:cs="B Nazanin"/>
                <w:sz w:val="23"/>
                <w:szCs w:val="23"/>
                <w:rtl/>
                <w:lang w:bidi="fa-IR"/>
              </w:rPr>
            </w:pPr>
            <w:r>
              <w:rPr>
                <w:rFonts w:cs="B Nazanin" w:hint="cs"/>
                <w:sz w:val="23"/>
                <w:szCs w:val="23"/>
                <w:rtl/>
                <w:lang w:bidi="fa-IR"/>
              </w:rPr>
              <w:t>ملاحظات</w:t>
            </w:r>
          </w:p>
        </w:tc>
      </w:tr>
      <w:tr w:rsidR="00117224" w:rsidTr="008B3009">
        <w:trPr>
          <w:cantSplit/>
          <w:trHeight w:val="63"/>
          <w:jc w:val="center"/>
        </w:trPr>
        <w:tc>
          <w:tcPr>
            <w:tcW w:w="846" w:type="dxa"/>
            <w:vMerge w:val="restart"/>
            <w:tcBorders>
              <w:top w:val="single" w:sz="12" w:space="0" w:color="auto"/>
              <w:left w:val="single" w:sz="12" w:space="0" w:color="auto"/>
            </w:tcBorders>
            <w:textDirection w:val="btLr"/>
            <w:vAlign w:val="center"/>
          </w:tcPr>
          <w:p w:rsidR="00117224" w:rsidRDefault="00EA438D" w:rsidP="008B3009">
            <w:pPr>
              <w:bidi/>
              <w:ind w:left="113" w:right="113"/>
              <w:jc w:val="center"/>
              <w:rPr>
                <w:rFonts w:cs="B Nazanin"/>
                <w:sz w:val="21"/>
                <w:szCs w:val="21"/>
                <w:rtl/>
                <w:lang w:bidi="fa-IR"/>
              </w:rPr>
            </w:pPr>
            <w:r>
              <w:rPr>
                <w:rFonts w:cs="B Nazanin" w:hint="cs"/>
                <w:sz w:val="21"/>
                <w:szCs w:val="21"/>
                <w:rtl/>
                <w:lang w:bidi="fa-IR"/>
              </w:rPr>
              <w:t>تصفیه فاضلاب</w:t>
            </w:r>
          </w:p>
          <w:p w:rsidR="00EA438D" w:rsidRPr="00F915D0" w:rsidRDefault="00EA438D" w:rsidP="00EA438D">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tcBorders>
          </w:tcPr>
          <w:p w:rsidR="00117224" w:rsidRPr="00EA438D" w:rsidRDefault="00EA438D" w:rsidP="00EA438D">
            <w:pPr>
              <w:pStyle w:val="ListParagraph"/>
              <w:numPr>
                <w:ilvl w:val="0"/>
                <w:numId w:val="15"/>
              </w:numPr>
              <w:bidi/>
              <w:spacing w:line="276" w:lineRule="auto"/>
              <w:rPr>
                <w:rFonts w:cs="B Nazanin"/>
                <w:sz w:val="21"/>
                <w:szCs w:val="21"/>
                <w:rtl/>
                <w:lang w:bidi="fa-IR"/>
              </w:rPr>
            </w:pPr>
            <w:r>
              <w:rPr>
                <w:rFonts w:cs="B Nazanin" w:hint="cs"/>
                <w:sz w:val="21"/>
                <w:szCs w:val="21"/>
                <w:rtl/>
                <w:lang w:bidi="fa-IR"/>
              </w:rPr>
              <w:t>وجود سیستم تصفیه واضلاب با کارایی مناسب و رعایت استانداردهای کشور تولید کننده در مورد فاضلاب ها مطابق با استانداردها</w:t>
            </w:r>
          </w:p>
        </w:tc>
        <w:tc>
          <w:tcPr>
            <w:tcW w:w="810" w:type="dxa"/>
            <w:tcBorders>
              <w:top w:val="single" w:sz="12" w:space="0" w:color="auto"/>
            </w:tcBorders>
            <w:vAlign w:val="center"/>
          </w:tcPr>
          <w:p w:rsidR="00117224" w:rsidRPr="00F915D0" w:rsidRDefault="00EA438D"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117224" w:rsidTr="008B3009">
        <w:trPr>
          <w:jc w:val="center"/>
        </w:trPr>
        <w:tc>
          <w:tcPr>
            <w:tcW w:w="846" w:type="dxa"/>
            <w:vMerge/>
            <w:tcBorders>
              <w:left w:val="single" w:sz="12" w:space="0" w:color="auto"/>
              <w:bottom w:val="single" w:sz="12" w:space="0" w:color="auto"/>
            </w:tcBorders>
          </w:tcPr>
          <w:p w:rsidR="00117224" w:rsidRPr="00F915D0" w:rsidRDefault="00117224" w:rsidP="008B3009">
            <w:pPr>
              <w:bidi/>
              <w:jc w:val="center"/>
              <w:rPr>
                <w:rFonts w:cs="B Nazanin"/>
                <w:sz w:val="21"/>
                <w:szCs w:val="21"/>
                <w:rtl/>
                <w:lang w:bidi="fa-IR"/>
              </w:rPr>
            </w:pPr>
          </w:p>
        </w:tc>
        <w:tc>
          <w:tcPr>
            <w:tcW w:w="5179" w:type="dxa"/>
            <w:tcBorders>
              <w:bottom w:val="single" w:sz="12" w:space="0" w:color="auto"/>
            </w:tcBorders>
          </w:tcPr>
          <w:p w:rsidR="00117224" w:rsidRPr="00EA438D" w:rsidRDefault="00EA438D" w:rsidP="00EA438D">
            <w:pPr>
              <w:pStyle w:val="ListParagraph"/>
              <w:numPr>
                <w:ilvl w:val="0"/>
                <w:numId w:val="15"/>
              </w:numPr>
              <w:bidi/>
              <w:spacing w:line="276" w:lineRule="auto"/>
              <w:rPr>
                <w:rFonts w:cs="B Nazanin"/>
                <w:sz w:val="21"/>
                <w:szCs w:val="21"/>
                <w:rtl/>
                <w:lang w:bidi="fa-IR"/>
              </w:rPr>
            </w:pPr>
            <w:r>
              <w:rPr>
                <w:rFonts w:cs="B Nazanin" w:hint="cs"/>
                <w:sz w:val="21"/>
                <w:szCs w:val="21"/>
                <w:rtl/>
                <w:lang w:bidi="fa-IR"/>
              </w:rPr>
              <w:t>جمع آوری مطلوب و خروج کامل فاضلاب از کارخانه در صورت عدم وجود سیستم تصفیه طبق برنامه معین (برنامه ضمیمه شود)</w:t>
            </w:r>
          </w:p>
        </w:tc>
        <w:tc>
          <w:tcPr>
            <w:tcW w:w="810" w:type="dxa"/>
            <w:tcBorders>
              <w:bottom w:val="single" w:sz="12" w:space="0" w:color="auto"/>
            </w:tcBorders>
            <w:vAlign w:val="center"/>
          </w:tcPr>
          <w:p w:rsidR="00117224" w:rsidRPr="00F915D0" w:rsidRDefault="00EA438D"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bottom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bottom w:val="single" w:sz="12"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117224" w:rsidTr="008B3009">
        <w:trPr>
          <w:jc w:val="center"/>
        </w:trPr>
        <w:tc>
          <w:tcPr>
            <w:tcW w:w="846" w:type="dxa"/>
            <w:vMerge w:val="restart"/>
            <w:tcBorders>
              <w:top w:val="single" w:sz="12" w:space="0" w:color="auto"/>
              <w:left w:val="single" w:sz="12" w:space="0" w:color="auto"/>
            </w:tcBorders>
            <w:textDirection w:val="btLr"/>
          </w:tcPr>
          <w:p w:rsidR="00117224" w:rsidRDefault="006F4849" w:rsidP="008B3009">
            <w:pPr>
              <w:bidi/>
              <w:ind w:left="113" w:right="113"/>
              <w:jc w:val="center"/>
              <w:rPr>
                <w:rFonts w:cs="B Nazanin"/>
                <w:sz w:val="21"/>
                <w:szCs w:val="21"/>
                <w:rtl/>
                <w:lang w:bidi="fa-IR"/>
              </w:rPr>
            </w:pPr>
            <w:r>
              <w:rPr>
                <w:rFonts w:cs="B Nazanin" w:hint="cs"/>
                <w:sz w:val="21"/>
                <w:szCs w:val="21"/>
                <w:rtl/>
                <w:lang w:bidi="fa-IR"/>
              </w:rPr>
              <w:t>تصفیه آب</w:t>
            </w:r>
          </w:p>
          <w:p w:rsidR="006F4849" w:rsidRPr="00F915D0" w:rsidRDefault="006F4849" w:rsidP="006F4849">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117224" w:rsidRPr="00EA438D" w:rsidRDefault="00EA438D" w:rsidP="00EA438D">
            <w:pPr>
              <w:pStyle w:val="ListParagraph"/>
              <w:numPr>
                <w:ilvl w:val="0"/>
                <w:numId w:val="16"/>
              </w:numPr>
              <w:bidi/>
              <w:spacing w:line="276" w:lineRule="auto"/>
              <w:rPr>
                <w:rFonts w:cs="B Nazanin"/>
                <w:sz w:val="21"/>
                <w:szCs w:val="21"/>
                <w:rtl/>
                <w:lang w:bidi="fa-IR"/>
              </w:rPr>
            </w:pPr>
            <w:r>
              <w:rPr>
                <w:rFonts w:cs="B Nazanin" w:hint="cs"/>
                <w:sz w:val="21"/>
                <w:szCs w:val="21"/>
                <w:rtl/>
                <w:lang w:bidi="fa-IR"/>
              </w:rPr>
              <w:t xml:space="preserve">نصب تجهیزات تصفیه آب </w:t>
            </w:r>
            <w:r w:rsidR="006F4849">
              <w:rPr>
                <w:rFonts w:cs="B Nazanin" w:hint="cs"/>
                <w:sz w:val="21"/>
                <w:szCs w:val="21"/>
                <w:rtl/>
                <w:lang w:bidi="fa-IR"/>
              </w:rPr>
              <w:t xml:space="preserve">(نظیر کلریناتور، سختی گیر، </w:t>
            </w:r>
            <w:r w:rsidR="006F4849">
              <w:rPr>
                <w:rFonts w:cs="B Nazanin"/>
                <w:sz w:val="21"/>
                <w:szCs w:val="21"/>
                <w:lang w:bidi="fa-IR"/>
              </w:rPr>
              <w:t>UV</w:t>
            </w:r>
            <w:r w:rsidR="006F4849">
              <w:rPr>
                <w:rFonts w:cs="B Nazanin" w:hint="cs"/>
                <w:sz w:val="21"/>
                <w:szCs w:val="21"/>
                <w:rtl/>
                <w:lang w:bidi="fa-IR"/>
              </w:rPr>
              <w:t xml:space="preserve"> و یا </w:t>
            </w:r>
            <w:r w:rsidR="006F4849">
              <w:rPr>
                <w:rFonts w:cs="B Nazanin"/>
                <w:sz w:val="21"/>
                <w:szCs w:val="21"/>
                <w:lang w:bidi="fa-IR"/>
              </w:rPr>
              <w:t>RO</w:t>
            </w:r>
            <w:r w:rsidR="006F4849">
              <w:rPr>
                <w:rFonts w:cs="B Nazanin" w:hint="cs"/>
                <w:sz w:val="21"/>
                <w:szCs w:val="21"/>
                <w:rtl/>
                <w:lang w:bidi="fa-IR"/>
              </w:rPr>
              <w:t xml:space="preserve"> در صورت استفاده از آب غیر آشامیدنی و سوابق پایش آن</w:t>
            </w:r>
          </w:p>
        </w:tc>
        <w:tc>
          <w:tcPr>
            <w:tcW w:w="810" w:type="dxa"/>
            <w:tcBorders>
              <w:top w:val="single" w:sz="12" w:space="0" w:color="auto"/>
              <w:bottom w:val="single" w:sz="4" w:space="0" w:color="auto"/>
            </w:tcBorders>
            <w:vAlign w:val="center"/>
          </w:tcPr>
          <w:p w:rsidR="00117224" w:rsidRPr="00F915D0" w:rsidRDefault="006F4849"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4"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EA438D" w:rsidTr="00EA438D">
        <w:trPr>
          <w:jc w:val="center"/>
        </w:trPr>
        <w:tc>
          <w:tcPr>
            <w:tcW w:w="846" w:type="dxa"/>
            <w:vMerge/>
            <w:tcBorders>
              <w:top w:val="single" w:sz="12" w:space="0" w:color="auto"/>
              <w:left w:val="single" w:sz="12" w:space="0" w:color="auto"/>
            </w:tcBorders>
            <w:textDirection w:val="btLr"/>
          </w:tcPr>
          <w:p w:rsidR="00EA438D" w:rsidRPr="00F915D0" w:rsidRDefault="00EA438D"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EA438D" w:rsidRPr="00EA438D" w:rsidRDefault="006F4849" w:rsidP="00EA438D">
            <w:pPr>
              <w:pStyle w:val="ListParagraph"/>
              <w:numPr>
                <w:ilvl w:val="0"/>
                <w:numId w:val="16"/>
              </w:numPr>
              <w:bidi/>
              <w:spacing w:line="276" w:lineRule="auto"/>
              <w:rPr>
                <w:rFonts w:cs="B Nazanin"/>
                <w:sz w:val="21"/>
                <w:szCs w:val="21"/>
                <w:rtl/>
                <w:lang w:bidi="fa-IR"/>
              </w:rPr>
            </w:pPr>
            <w:r>
              <w:rPr>
                <w:rFonts w:cs="B Nazanin" w:hint="cs"/>
                <w:sz w:val="21"/>
                <w:szCs w:val="21"/>
                <w:rtl/>
                <w:lang w:bidi="fa-IR"/>
              </w:rPr>
              <w:t>تطبیق ویژگیهای آب مصرفی یخ و بخار آب مورد استفاده با ویژگی های میکروبی و شیمیایی آب آشامیدنی (مدارک ضمیمه شود)</w:t>
            </w:r>
          </w:p>
        </w:tc>
        <w:tc>
          <w:tcPr>
            <w:tcW w:w="810" w:type="dxa"/>
            <w:tcBorders>
              <w:top w:val="single" w:sz="4" w:space="0" w:color="auto"/>
              <w:bottom w:val="single" w:sz="4" w:space="0" w:color="auto"/>
            </w:tcBorders>
            <w:vAlign w:val="center"/>
          </w:tcPr>
          <w:p w:rsidR="00EA438D" w:rsidRPr="00F915D0" w:rsidRDefault="006F4849"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EA438D" w:rsidRPr="00F915D0" w:rsidRDefault="00EA438D"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EA438D" w:rsidRPr="00F915D0" w:rsidRDefault="00EA438D" w:rsidP="008B3009">
            <w:pPr>
              <w:bidi/>
              <w:spacing w:line="276" w:lineRule="auto"/>
              <w:jc w:val="center"/>
              <w:rPr>
                <w:rFonts w:cs="B Nazanin"/>
                <w:sz w:val="21"/>
                <w:szCs w:val="21"/>
                <w:rtl/>
                <w:lang w:bidi="fa-IR"/>
              </w:rPr>
            </w:pPr>
          </w:p>
        </w:tc>
      </w:tr>
      <w:tr w:rsidR="00117224" w:rsidTr="008B3009">
        <w:trPr>
          <w:jc w:val="center"/>
        </w:trPr>
        <w:tc>
          <w:tcPr>
            <w:tcW w:w="846" w:type="dxa"/>
            <w:vMerge/>
            <w:tcBorders>
              <w:left w:val="single" w:sz="12" w:space="0" w:color="auto"/>
              <w:bottom w:val="single" w:sz="12" w:space="0" w:color="auto"/>
            </w:tcBorders>
          </w:tcPr>
          <w:p w:rsidR="00117224" w:rsidRPr="00F915D0" w:rsidRDefault="00117224"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117224" w:rsidRPr="006F4849" w:rsidRDefault="006F4849" w:rsidP="006F4849">
            <w:pPr>
              <w:pStyle w:val="ListParagraph"/>
              <w:numPr>
                <w:ilvl w:val="0"/>
                <w:numId w:val="16"/>
              </w:numPr>
              <w:bidi/>
              <w:spacing w:line="276" w:lineRule="auto"/>
              <w:rPr>
                <w:rFonts w:cs="B Nazanin"/>
                <w:sz w:val="21"/>
                <w:szCs w:val="21"/>
                <w:rtl/>
                <w:lang w:bidi="fa-IR"/>
              </w:rPr>
            </w:pPr>
            <w:r>
              <w:rPr>
                <w:rFonts w:cs="B Nazanin" w:hint="cs"/>
                <w:sz w:val="21"/>
                <w:szCs w:val="21"/>
                <w:rtl/>
                <w:lang w:bidi="fa-IR"/>
              </w:rPr>
              <w:t>وجود نقشه لوله کشی و انشعابات آن و یا رنگ آمیزی یا علامت گذاری و شماره گذاری لوله های آب آشامیدنی از آب غیر آشامیدنی جهت شناسایی</w:t>
            </w:r>
          </w:p>
        </w:tc>
        <w:tc>
          <w:tcPr>
            <w:tcW w:w="810" w:type="dxa"/>
            <w:tcBorders>
              <w:top w:val="single" w:sz="4" w:space="0" w:color="auto"/>
              <w:bottom w:val="single" w:sz="12" w:space="0" w:color="auto"/>
            </w:tcBorders>
            <w:vAlign w:val="center"/>
          </w:tcPr>
          <w:p w:rsidR="00117224" w:rsidRPr="00F915D0" w:rsidRDefault="006F4849"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117224" w:rsidTr="008B3009">
        <w:trPr>
          <w:jc w:val="center"/>
        </w:trPr>
        <w:tc>
          <w:tcPr>
            <w:tcW w:w="846" w:type="dxa"/>
            <w:vMerge w:val="restart"/>
            <w:tcBorders>
              <w:top w:val="single" w:sz="12" w:space="0" w:color="auto"/>
              <w:left w:val="single" w:sz="12" w:space="0" w:color="auto"/>
            </w:tcBorders>
            <w:textDirection w:val="btLr"/>
            <w:vAlign w:val="center"/>
          </w:tcPr>
          <w:p w:rsidR="00117224" w:rsidRDefault="007A2D7A" w:rsidP="008B3009">
            <w:pPr>
              <w:bidi/>
              <w:ind w:left="113" w:right="113"/>
              <w:jc w:val="center"/>
              <w:rPr>
                <w:rFonts w:cs="B Nazanin"/>
                <w:sz w:val="21"/>
                <w:szCs w:val="21"/>
                <w:rtl/>
                <w:lang w:bidi="fa-IR"/>
              </w:rPr>
            </w:pPr>
            <w:r>
              <w:rPr>
                <w:rFonts w:cs="B Nazanin" w:hint="cs"/>
                <w:sz w:val="21"/>
                <w:szCs w:val="21"/>
                <w:rtl/>
                <w:lang w:bidi="fa-IR"/>
              </w:rPr>
              <w:t>سرویس های بهداشتی</w:t>
            </w:r>
          </w:p>
          <w:p w:rsidR="007A2D7A" w:rsidRPr="00F915D0" w:rsidRDefault="007A2D7A" w:rsidP="007A2D7A">
            <w:pPr>
              <w:bidi/>
              <w:ind w:left="113" w:right="113"/>
              <w:jc w:val="center"/>
              <w:rPr>
                <w:rFonts w:cs="B Nazanin"/>
                <w:sz w:val="21"/>
                <w:szCs w:val="21"/>
                <w:rtl/>
                <w:lang w:bidi="fa-IR"/>
              </w:rPr>
            </w:pPr>
            <w:r>
              <w:rPr>
                <w:rFonts w:cs="B Nazanin" w:hint="cs"/>
                <w:sz w:val="21"/>
                <w:szCs w:val="21"/>
                <w:rtl/>
                <w:lang w:bidi="fa-IR"/>
              </w:rPr>
              <w:t>امتیاز = 9</w:t>
            </w:r>
          </w:p>
        </w:tc>
        <w:tc>
          <w:tcPr>
            <w:tcW w:w="5179" w:type="dxa"/>
            <w:tcBorders>
              <w:top w:val="single" w:sz="12" w:space="0" w:color="auto"/>
              <w:bottom w:val="single" w:sz="4" w:space="0" w:color="auto"/>
            </w:tcBorders>
          </w:tcPr>
          <w:p w:rsidR="00117224" w:rsidRPr="006F4849" w:rsidRDefault="006F4849" w:rsidP="006F4849">
            <w:pPr>
              <w:pStyle w:val="ListParagraph"/>
              <w:numPr>
                <w:ilvl w:val="0"/>
                <w:numId w:val="17"/>
              </w:numPr>
              <w:bidi/>
              <w:spacing w:line="276" w:lineRule="auto"/>
              <w:rPr>
                <w:rFonts w:cs="B Nazanin"/>
                <w:sz w:val="21"/>
                <w:szCs w:val="21"/>
                <w:rtl/>
                <w:lang w:bidi="fa-IR"/>
              </w:rPr>
            </w:pPr>
            <w:r>
              <w:rPr>
                <w:rFonts w:cs="B Nazanin" w:hint="cs"/>
                <w:sz w:val="21"/>
                <w:szCs w:val="21"/>
                <w:rtl/>
                <w:lang w:bidi="fa-IR"/>
              </w:rPr>
              <w:t xml:space="preserve">رعایت </w:t>
            </w:r>
            <w:r w:rsidR="00A94263">
              <w:rPr>
                <w:rFonts w:cs="B Nazanin" w:hint="cs"/>
                <w:sz w:val="21"/>
                <w:szCs w:val="21"/>
                <w:rtl/>
                <w:lang w:bidi="fa-IR"/>
              </w:rPr>
              <w:t>فاصله مناسب سرویس های بهداشتی و ارتباط غیر مستقیم از قسمت های مرتبط با تولید برای جلوگیری از آلودگی ثانویه</w:t>
            </w:r>
          </w:p>
        </w:tc>
        <w:tc>
          <w:tcPr>
            <w:tcW w:w="810" w:type="dxa"/>
            <w:tcBorders>
              <w:top w:val="single" w:sz="12" w:space="0" w:color="auto"/>
              <w:bottom w:val="single" w:sz="4" w:space="0" w:color="auto"/>
            </w:tcBorders>
            <w:vAlign w:val="center"/>
          </w:tcPr>
          <w:p w:rsidR="00117224" w:rsidRDefault="00A94263"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bottom w:val="single" w:sz="4"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117224" w:rsidTr="008B3009">
        <w:trPr>
          <w:jc w:val="center"/>
        </w:trPr>
        <w:tc>
          <w:tcPr>
            <w:tcW w:w="846" w:type="dxa"/>
            <w:vMerge/>
            <w:tcBorders>
              <w:left w:val="single" w:sz="12" w:space="0" w:color="auto"/>
            </w:tcBorders>
          </w:tcPr>
          <w:p w:rsidR="00117224" w:rsidRPr="00F915D0" w:rsidRDefault="00117224"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117224" w:rsidRPr="00A94263" w:rsidRDefault="00A94263" w:rsidP="00A94263">
            <w:pPr>
              <w:pStyle w:val="ListParagraph"/>
              <w:numPr>
                <w:ilvl w:val="0"/>
                <w:numId w:val="17"/>
              </w:numPr>
              <w:bidi/>
              <w:spacing w:line="276" w:lineRule="auto"/>
              <w:rPr>
                <w:rFonts w:cs="B Nazanin"/>
                <w:sz w:val="21"/>
                <w:szCs w:val="21"/>
                <w:rtl/>
                <w:lang w:bidi="fa-IR"/>
              </w:rPr>
            </w:pPr>
            <w:r>
              <w:rPr>
                <w:rFonts w:cs="B Nazanin" w:hint="cs"/>
                <w:sz w:val="21"/>
                <w:szCs w:val="21"/>
                <w:rtl/>
                <w:lang w:bidi="fa-IR"/>
              </w:rPr>
              <w:t>مجهز بودن دستشویی ها به صابون مایع، حوله یکبار مصرف و ماده ضد عفونی دست ها و شیر های آب خودکار</w:t>
            </w:r>
          </w:p>
        </w:tc>
        <w:tc>
          <w:tcPr>
            <w:tcW w:w="810" w:type="dxa"/>
            <w:tcBorders>
              <w:top w:val="single" w:sz="4" w:space="0" w:color="auto"/>
              <w:bottom w:val="single" w:sz="4" w:space="0" w:color="auto"/>
            </w:tcBorders>
            <w:vAlign w:val="center"/>
          </w:tcPr>
          <w:p w:rsidR="00117224" w:rsidRDefault="0018205C" w:rsidP="008B3009">
            <w:pPr>
              <w:bidi/>
              <w:spacing w:line="276" w:lineRule="auto"/>
              <w:jc w:val="center"/>
              <w:rPr>
                <w:rFonts w:cs="B Nazanin"/>
                <w:sz w:val="21"/>
                <w:szCs w:val="21"/>
                <w:rtl/>
                <w:lang w:bidi="fa-IR"/>
              </w:rPr>
            </w:pPr>
            <w:r>
              <w:rPr>
                <w:rFonts w:cs="B Nazanin" w:hint="cs"/>
                <w:sz w:val="21"/>
                <w:szCs w:val="21"/>
                <w:rtl/>
                <w:lang w:bidi="fa-IR"/>
              </w:rPr>
              <w:t>4</w:t>
            </w:r>
          </w:p>
        </w:tc>
        <w:tc>
          <w:tcPr>
            <w:tcW w:w="691" w:type="dxa"/>
            <w:tcBorders>
              <w:top w:val="single" w:sz="4" w:space="0" w:color="auto"/>
              <w:bottom w:val="single" w:sz="4"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r w:rsidR="00117224" w:rsidTr="008B3009">
        <w:trPr>
          <w:jc w:val="center"/>
        </w:trPr>
        <w:tc>
          <w:tcPr>
            <w:tcW w:w="846" w:type="dxa"/>
            <w:vMerge/>
            <w:tcBorders>
              <w:left w:val="single" w:sz="12" w:space="0" w:color="auto"/>
              <w:bottom w:val="single" w:sz="12" w:space="0" w:color="auto"/>
            </w:tcBorders>
          </w:tcPr>
          <w:p w:rsidR="00117224" w:rsidRPr="00F915D0" w:rsidRDefault="00117224"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117224" w:rsidRPr="0018205C" w:rsidRDefault="00004D2E" w:rsidP="0018205C">
            <w:pPr>
              <w:pStyle w:val="ListParagraph"/>
              <w:numPr>
                <w:ilvl w:val="0"/>
                <w:numId w:val="17"/>
              </w:numPr>
              <w:bidi/>
              <w:spacing w:line="276" w:lineRule="auto"/>
              <w:rPr>
                <w:rFonts w:cs="B Nazanin"/>
                <w:sz w:val="21"/>
                <w:szCs w:val="21"/>
                <w:rtl/>
                <w:lang w:bidi="fa-IR"/>
              </w:rPr>
            </w:pPr>
            <w:r>
              <w:rPr>
                <w:rFonts w:cs="B Nazanin" w:hint="cs"/>
                <w:sz w:val="21"/>
                <w:szCs w:val="21"/>
                <w:rtl/>
                <w:lang w:bidi="fa-IR"/>
              </w:rPr>
              <w:t xml:space="preserve">نصب تهویه کارامد و دارای توری </w:t>
            </w:r>
            <w:r w:rsidR="007A2D7A">
              <w:rPr>
                <w:rFonts w:cs="B Nazanin" w:hint="cs"/>
                <w:sz w:val="21"/>
                <w:szCs w:val="21"/>
                <w:rtl/>
                <w:lang w:bidi="fa-IR"/>
              </w:rPr>
              <w:t>و فلاش تانک در توالت ها</w:t>
            </w:r>
          </w:p>
        </w:tc>
        <w:tc>
          <w:tcPr>
            <w:tcW w:w="810" w:type="dxa"/>
            <w:tcBorders>
              <w:top w:val="single" w:sz="4" w:space="0" w:color="auto"/>
              <w:bottom w:val="single" w:sz="12" w:space="0" w:color="auto"/>
            </w:tcBorders>
            <w:vAlign w:val="center"/>
          </w:tcPr>
          <w:p w:rsidR="00117224" w:rsidRDefault="007A2D7A"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bottom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117224" w:rsidRPr="00F915D0" w:rsidRDefault="00117224" w:rsidP="008B3009">
            <w:pPr>
              <w:bidi/>
              <w:spacing w:line="276" w:lineRule="auto"/>
              <w:jc w:val="center"/>
              <w:rPr>
                <w:rFonts w:cs="B Nazanin"/>
                <w:sz w:val="21"/>
                <w:szCs w:val="21"/>
                <w:rtl/>
                <w:lang w:bidi="fa-IR"/>
              </w:rPr>
            </w:pPr>
          </w:p>
        </w:tc>
      </w:tr>
    </w:tbl>
    <w:p w:rsidR="00DD561C" w:rsidRDefault="00DD561C" w:rsidP="00DD561C">
      <w:pPr>
        <w:bidi/>
        <w:rPr>
          <w:rFonts w:cs="B Nazanin"/>
          <w:sz w:val="23"/>
          <w:szCs w:val="23"/>
          <w:rtl/>
          <w:lang w:bidi="fa-IR"/>
        </w:rPr>
      </w:pPr>
    </w:p>
    <w:p w:rsidR="003C00A4"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3C00A4" w:rsidRPr="00140DED" w:rsidTr="008B3009">
        <w:trPr>
          <w:trHeight w:val="1266"/>
        </w:trPr>
        <w:tc>
          <w:tcPr>
            <w:tcW w:w="3005" w:type="dxa"/>
            <w:vAlign w:val="center"/>
          </w:tcPr>
          <w:p w:rsidR="003C00A4" w:rsidRPr="00140DED" w:rsidRDefault="003C00A4"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3318D5F3" wp14:editId="5AD4AD35">
                  <wp:extent cx="514499" cy="6629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3C00A4" w:rsidRPr="00140DED" w:rsidRDefault="003C00A4" w:rsidP="008B3009">
            <w:pPr>
              <w:bidi/>
              <w:jc w:val="center"/>
              <w:rPr>
                <w:rFonts w:cs="B Nazanin"/>
                <w:sz w:val="23"/>
                <w:szCs w:val="23"/>
                <w:rtl/>
                <w:lang w:bidi="fa-IR"/>
              </w:rPr>
            </w:pPr>
            <w:r w:rsidRPr="00140DED">
              <w:rPr>
                <w:rFonts w:cs="B Nazanin"/>
                <w:noProof/>
                <w:sz w:val="23"/>
                <w:szCs w:val="23"/>
              </w:rPr>
              <w:drawing>
                <wp:inline distT="0" distB="0" distL="0" distR="0" wp14:anchorId="2C05B39B" wp14:editId="71C8039E">
                  <wp:extent cx="887990" cy="7543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3C00A4" w:rsidRPr="00140DED" w:rsidRDefault="003C00A4"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3C00A4" w:rsidRPr="00140DED" w:rsidRDefault="003C00A4" w:rsidP="003C00A4">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3C00A4" w:rsidRPr="00140DED" w:rsidRDefault="003C00A4" w:rsidP="003C00A4">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3C00A4" w:rsidRPr="00140DED" w:rsidRDefault="003C00A4" w:rsidP="003C00A4">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3C00A4" w:rsidRPr="00140DED" w:rsidRDefault="003C00A4" w:rsidP="003C00A4">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69504" behindDoc="0" locked="0" layoutInCell="1" allowOverlap="1" wp14:anchorId="213FBB16" wp14:editId="24F90A0B">
                <wp:simplePos x="0" y="0"/>
                <wp:positionH relativeFrom="column">
                  <wp:posOffset>358140</wp:posOffset>
                </wp:positionH>
                <wp:positionV relativeFrom="paragraph">
                  <wp:posOffset>283210</wp:posOffset>
                </wp:positionV>
                <wp:extent cx="5006340" cy="0"/>
                <wp:effectExtent l="19050" t="19050" r="3810" b="19050"/>
                <wp:wrapNone/>
                <wp:docPr id="16" name="Straight Connector 16"/>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5726E"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3C00A4" w:rsidTr="00912E9D">
        <w:trPr>
          <w:jc w:val="center"/>
        </w:trPr>
        <w:tc>
          <w:tcPr>
            <w:tcW w:w="846" w:type="dxa"/>
            <w:vMerge w:val="restart"/>
            <w:shd w:val="clear" w:color="auto" w:fill="D9D9D9" w:themeFill="background1" w:themeFillShade="D9"/>
            <w:vAlign w:val="center"/>
          </w:tcPr>
          <w:p w:rsidR="003C00A4" w:rsidRDefault="003C00A4"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3C00A4" w:rsidRDefault="003C00A4"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3C00A4" w:rsidRDefault="003C00A4" w:rsidP="008B3009">
            <w:pPr>
              <w:bidi/>
              <w:jc w:val="center"/>
              <w:rPr>
                <w:rFonts w:cs="B Nazanin"/>
                <w:sz w:val="23"/>
                <w:szCs w:val="23"/>
                <w:rtl/>
                <w:lang w:bidi="fa-IR"/>
              </w:rPr>
            </w:pPr>
            <w:r>
              <w:rPr>
                <w:rFonts w:cs="B Nazanin" w:hint="cs"/>
                <w:sz w:val="23"/>
                <w:szCs w:val="23"/>
                <w:rtl/>
                <w:lang w:bidi="fa-IR"/>
              </w:rPr>
              <w:t>نظریه ممیزی</w:t>
            </w:r>
          </w:p>
        </w:tc>
      </w:tr>
      <w:tr w:rsidR="003C00A4" w:rsidTr="00912E9D">
        <w:trPr>
          <w:jc w:val="center"/>
        </w:trPr>
        <w:tc>
          <w:tcPr>
            <w:tcW w:w="846" w:type="dxa"/>
            <w:vMerge/>
            <w:tcBorders>
              <w:bottom w:val="single" w:sz="12" w:space="0" w:color="auto"/>
            </w:tcBorders>
            <w:shd w:val="clear" w:color="auto" w:fill="D9D9D9" w:themeFill="background1" w:themeFillShade="D9"/>
          </w:tcPr>
          <w:p w:rsidR="003C00A4" w:rsidRDefault="003C00A4"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3C00A4" w:rsidRDefault="003C00A4"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3C00A4" w:rsidRDefault="003C00A4"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3C00A4" w:rsidRDefault="003C00A4"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3C00A4" w:rsidRDefault="003C00A4" w:rsidP="008B3009">
            <w:pPr>
              <w:bidi/>
              <w:jc w:val="center"/>
              <w:rPr>
                <w:rFonts w:cs="B Nazanin"/>
                <w:sz w:val="23"/>
                <w:szCs w:val="23"/>
                <w:rtl/>
                <w:lang w:bidi="fa-IR"/>
              </w:rPr>
            </w:pPr>
            <w:r>
              <w:rPr>
                <w:rFonts w:cs="B Nazanin" w:hint="cs"/>
                <w:sz w:val="23"/>
                <w:szCs w:val="23"/>
                <w:rtl/>
                <w:lang w:bidi="fa-IR"/>
              </w:rPr>
              <w:t>ملاحظات</w:t>
            </w:r>
          </w:p>
        </w:tc>
      </w:tr>
      <w:tr w:rsidR="003C00A4" w:rsidTr="00912E9D">
        <w:trPr>
          <w:cantSplit/>
          <w:trHeight w:val="63"/>
          <w:jc w:val="center"/>
        </w:trPr>
        <w:tc>
          <w:tcPr>
            <w:tcW w:w="846" w:type="dxa"/>
            <w:vMerge w:val="restart"/>
            <w:tcBorders>
              <w:top w:val="single" w:sz="12" w:space="0" w:color="auto"/>
              <w:left w:val="single" w:sz="12" w:space="0" w:color="auto"/>
            </w:tcBorders>
            <w:textDirection w:val="btLr"/>
            <w:vAlign w:val="center"/>
          </w:tcPr>
          <w:p w:rsidR="003C00A4" w:rsidRDefault="00912E9D" w:rsidP="008B3009">
            <w:pPr>
              <w:bidi/>
              <w:ind w:left="113" w:right="113"/>
              <w:jc w:val="center"/>
              <w:rPr>
                <w:rFonts w:cs="B Nazanin"/>
                <w:sz w:val="21"/>
                <w:szCs w:val="21"/>
                <w:rtl/>
                <w:lang w:bidi="fa-IR"/>
              </w:rPr>
            </w:pPr>
            <w:r>
              <w:rPr>
                <w:rFonts w:cs="B Nazanin" w:hint="cs"/>
                <w:sz w:val="21"/>
                <w:szCs w:val="21"/>
                <w:rtl/>
                <w:lang w:bidi="fa-IR"/>
              </w:rPr>
              <w:t>بهداشت فردی</w:t>
            </w:r>
          </w:p>
          <w:p w:rsidR="00912E9D" w:rsidRPr="00F915D0" w:rsidRDefault="00912E9D" w:rsidP="00912E9D">
            <w:pPr>
              <w:bidi/>
              <w:ind w:left="113" w:right="113"/>
              <w:jc w:val="center"/>
              <w:rPr>
                <w:rFonts w:cs="B Nazanin"/>
                <w:sz w:val="21"/>
                <w:szCs w:val="21"/>
                <w:rtl/>
                <w:lang w:bidi="fa-IR"/>
              </w:rPr>
            </w:pPr>
            <w:r>
              <w:rPr>
                <w:rFonts w:cs="B Nazanin" w:hint="cs"/>
                <w:sz w:val="21"/>
                <w:szCs w:val="21"/>
                <w:rtl/>
                <w:lang w:bidi="fa-IR"/>
              </w:rPr>
              <w:t>امتیاز = 12</w:t>
            </w:r>
          </w:p>
        </w:tc>
        <w:tc>
          <w:tcPr>
            <w:tcW w:w="5179" w:type="dxa"/>
            <w:tcBorders>
              <w:top w:val="single" w:sz="12" w:space="0" w:color="auto"/>
            </w:tcBorders>
          </w:tcPr>
          <w:p w:rsidR="003C00A4" w:rsidRPr="003C00A4" w:rsidRDefault="003C00A4" w:rsidP="003C00A4">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وجود سوابق کنترل بهداشت ناخن ها، حلق و بینی کارگران</w:t>
            </w:r>
          </w:p>
        </w:tc>
        <w:tc>
          <w:tcPr>
            <w:tcW w:w="810" w:type="dxa"/>
            <w:tcBorders>
              <w:top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cantSplit/>
          <w:trHeight w:val="63"/>
          <w:jc w:val="center"/>
        </w:trPr>
        <w:tc>
          <w:tcPr>
            <w:tcW w:w="846" w:type="dxa"/>
            <w:vMerge/>
            <w:tcBorders>
              <w:top w:val="single" w:sz="12" w:space="0" w:color="auto"/>
              <w:left w:val="single" w:sz="12" w:space="0" w:color="auto"/>
            </w:tcBorders>
            <w:textDirection w:val="btLr"/>
            <w:vAlign w:val="center"/>
          </w:tcPr>
          <w:p w:rsidR="003C00A4" w:rsidRPr="00F915D0" w:rsidRDefault="003C00A4" w:rsidP="008B3009">
            <w:pPr>
              <w:bidi/>
              <w:ind w:left="113" w:right="113"/>
              <w:jc w:val="center"/>
              <w:rPr>
                <w:rFonts w:cs="B Nazanin"/>
                <w:sz w:val="21"/>
                <w:szCs w:val="21"/>
                <w:rtl/>
                <w:lang w:bidi="fa-IR"/>
              </w:rPr>
            </w:pPr>
          </w:p>
        </w:tc>
        <w:tc>
          <w:tcPr>
            <w:tcW w:w="5179" w:type="dxa"/>
            <w:tcBorders>
              <w:top w:val="single" w:sz="4" w:space="0" w:color="auto"/>
            </w:tcBorders>
          </w:tcPr>
          <w:p w:rsidR="003C00A4" w:rsidRPr="003C00A4" w:rsidRDefault="003C00A4" w:rsidP="003C00A4">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 xml:space="preserve">وجود خط مشی و سوابق </w:t>
            </w:r>
            <w:r w:rsidR="00913236">
              <w:rPr>
                <w:rFonts w:cs="B Nazanin" w:hint="cs"/>
                <w:sz w:val="21"/>
                <w:szCs w:val="21"/>
                <w:rtl/>
                <w:lang w:bidi="fa-IR"/>
              </w:rPr>
              <w:t>معاینه بهداشتی معتبر برای کارگران و انجام معاینه پزشکی مجدد برای کارگران بیمار پس از بهبودی</w:t>
            </w:r>
          </w:p>
        </w:tc>
        <w:tc>
          <w:tcPr>
            <w:tcW w:w="810" w:type="dxa"/>
            <w:tcBorders>
              <w:top w:val="single" w:sz="4" w:space="0" w:color="auto"/>
            </w:tcBorders>
            <w:vAlign w:val="center"/>
          </w:tcPr>
          <w:p w:rsidR="003C00A4" w:rsidRPr="00F915D0" w:rsidRDefault="00913236"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cantSplit/>
          <w:trHeight w:val="63"/>
          <w:jc w:val="center"/>
        </w:trPr>
        <w:tc>
          <w:tcPr>
            <w:tcW w:w="846" w:type="dxa"/>
            <w:vMerge/>
            <w:tcBorders>
              <w:top w:val="single" w:sz="12" w:space="0" w:color="auto"/>
              <w:left w:val="single" w:sz="12" w:space="0" w:color="auto"/>
            </w:tcBorders>
            <w:textDirection w:val="btLr"/>
            <w:vAlign w:val="center"/>
          </w:tcPr>
          <w:p w:rsidR="003C00A4" w:rsidRPr="00F915D0" w:rsidRDefault="003C00A4" w:rsidP="008B3009">
            <w:pPr>
              <w:bidi/>
              <w:ind w:left="113" w:right="113"/>
              <w:jc w:val="center"/>
              <w:rPr>
                <w:rFonts w:cs="B Nazanin"/>
                <w:sz w:val="21"/>
                <w:szCs w:val="21"/>
                <w:rtl/>
                <w:lang w:bidi="fa-IR"/>
              </w:rPr>
            </w:pPr>
          </w:p>
        </w:tc>
        <w:tc>
          <w:tcPr>
            <w:tcW w:w="5179" w:type="dxa"/>
            <w:tcBorders>
              <w:top w:val="single" w:sz="4" w:space="0" w:color="auto"/>
            </w:tcBorders>
          </w:tcPr>
          <w:p w:rsidR="003C00A4" w:rsidRPr="00913236" w:rsidRDefault="00175FA3" w:rsidP="00913236">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استفاده کارگران از کلاه و لباس مناسب و تمیز، چکمه یا کفش مخصوص و ماسک</w:t>
            </w:r>
          </w:p>
        </w:tc>
        <w:tc>
          <w:tcPr>
            <w:tcW w:w="810" w:type="dxa"/>
            <w:tcBorders>
              <w:top w:val="single" w:sz="4" w:space="0" w:color="auto"/>
            </w:tcBorders>
            <w:vAlign w:val="center"/>
          </w:tcPr>
          <w:p w:rsidR="003C00A4" w:rsidRPr="00F915D0" w:rsidRDefault="00175FA3"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cantSplit/>
          <w:trHeight w:val="63"/>
          <w:jc w:val="center"/>
        </w:trPr>
        <w:tc>
          <w:tcPr>
            <w:tcW w:w="846" w:type="dxa"/>
            <w:vMerge/>
            <w:tcBorders>
              <w:top w:val="single" w:sz="12" w:space="0" w:color="auto"/>
              <w:left w:val="single" w:sz="12" w:space="0" w:color="auto"/>
            </w:tcBorders>
            <w:textDirection w:val="btLr"/>
            <w:vAlign w:val="center"/>
          </w:tcPr>
          <w:p w:rsidR="003C00A4" w:rsidRPr="00F915D0" w:rsidRDefault="003C00A4" w:rsidP="008B3009">
            <w:pPr>
              <w:bidi/>
              <w:ind w:left="113" w:right="113"/>
              <w:jc w:val="center"/>
              <w:rPr>
                <w:rFonts w:cs="B Nazanin"/>
                <w:sz w:val="21"/>
                <w:szCs w:val="21"/>
                <w:rtl/>
                <w:lang w:bidi="fa-IR"/>
              </w:rPr>
            </w:pPr>
          </w:p>
        </w:tc>
        <w:tc>
          <w:tcPr>
            <w:tcW w:w="5179" w:type="dxa"/>
            <w:tcBorders>
              <w:top w:val="single" w:sz="4" w:space="0" w:color="auto"/>
            </w:tcBorders>
          </w:tcPr>
          <w:p w:rsidR="003C00A4" w:rsidRPr="0001126E" w:rsidRDefault="0001126E" w:rsidP="0001126E">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استفاده کارگران بخش های مختلف تولید، انبار، آزمایشگاه از لباس های متفاوت به منظور شناسایی آنان</w:t>
            </w:r>
          </w:p>
        </w:tc>
        <w:tc>
          <w:tcPr>
            <w:tcW w:w="810" w:type="dxa"/>
            <w:tcBorders>
              <w:top w:val="single" w:sz="4" w:space="0" w:color="auto"/>
            </w:tcBorders>
            <w:vAlign w:val="center"/>
          </w:tcPr>
          <w:p w:rsidR="003C00A4" w:rsidRPr="00F915D0" w:rsidRDefault="0001126E"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cantSplit/>
          <w:trHeight w:val="63"/>
          <w:jc w:val="center"/>
        </w:trPr>
        <w:tc>
          <w:tcPr>
            <w:tcW w:w="846" w:type="dxa"/>
            <w:vMerge/>
            <w:tcBorders>
              <w:top w:val="single" w:sz="12" w:space="0" w:color="auto"/>
              <w:left w:val="single" w:sz="12" w:space="0" w:color="auto"/>
            </w:tcBorders>
            <w:textDirection w:val="btLr"/>
            <w:vAlign w:val="center"/>
          </w:tcPr>
          <w:p w:rsidR="003C00A4" w:rsidRPr="00F915D0" w:rsidRDefault="003C00A4" w:rsidP="008B3009">
            <w:pPr>
              <w:bidi/>
              <w:ind w:left="113" w:right="113"/>
              <w:jc w:val="center"/>
              <w:rPr>
                <w:rFonts w:cs="B Nazanin"/>
                <w:sz w:val="21"/>
                <w:szCs w:val="21"/>
                <w:rtl/>
                <w:lang w:bidi="fa-IR"/>
              </w:rPr>
            </w:pPr>
          </w:p>
        </w:tc>
        <w:tc>
          <w:tcPr>
            <w:tcW w:w="5179" w:type="dxa"/>
            <w:tcBorders>
              <w:top w:val="single" w:sz="4" w:space="0" w:color="auto"/>
            </w:tcBorders>
          </w:tcPr>
          <w:p w:rsidR="003C00A4" w:rsidRPr="0001126E" w:rsidRDefault="0001126E" w:rsidP="0001126E">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دارا بودن خط مشی رعابت اصول بهداشت فردی</w:t>
            </w:r>
          </w:p>
        </w:tc>
        <w:tc>
          <w:tcPr>
            <w:tcW w:w="810" w:type="dxa"/>
            <w:tcBorders>
              <w:top w:val="single" w:sz="4" w:space="0" w:color="auto"/>
            </w:tcBorders>
            <w:vAlign w:val="center"/>
          </w:tcPr>
          <w:p w:rsidR="003C00A4" w:rsidRPr="00F915D0" w:rsidRDefault="0001126E"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cantSplit/>
          <w:trHeight w:val="63"/>
          <w:jc w:val="center"/>
        </w:trPr>
        <w:tc>
          <w:tcPr>
            <w:tcW w:w="846" w:type="dxa"/>
            <w:vMerge/>
            <w:tcBorders>
              <w:top w:val="single" w:sz="12" w:space="0" w:color="auto"/>
              <w:left w:val="single" w:sz="12" w:space="0" w:color="auto"/>
            </w:tcBorders>
            <w:textDirection w:val="btLr"/>
            <w:vAlign w:val="center"/>
          </w:tcPr>
          <w:p w:rsidR="003C00A4" w:rsidRPr="00F915D0" w:rsidRDefault="003C00A4" w:rsidP="008B3009">
            <w:pPr>
              <w:bidi/>
              <w:ind w:left="113" w:right="113"/>
              <w:jc w:val="center"/>
              <w:rPr>
                <w:rFonts w:cs="B Nazanin"/>
                <w:sz w:val="21"/>
                <w:szCs w:val="21"/>
                <w:rtl/>
                <w:lang w:bidi="fa-IR"/>
              </w:rPr>
            </w:pPr>
          </w:p>
        </w:tc>
        <w:tc>
          <w:tcPr>
            <w:tcW w:w="5179" w:type="dxa"/>
            <w:tcBorders>
              <w:top w:val="single" w:sz="4" w:space="0" w:color="auto"/>
            </w:tcBorders>
          </w:tcPr>
          <w:p w:rsidR="003C00A4" w:rsidRPr="0001126E" w:rsidRDefault="0001126E" w:rsidP="0001126E">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الزام کارگران به عدم استفاده از زیورآلات مانند ساعت، انگشتر و غیره در قسمت های مرتبط با تولید دارا بودن خط مشی عدم استفاده از زیورآلات در قسمت های مرتبط با تولید</w:t>
            </w:r>
          </w:p>
        </w:tc>
        <w:tc>
          <w:tcPr>
            <w:tcW w:w="810" w:type="dxa"/>
            <w:tcBorders>
              <w:top w:val="single" w:sz="4" w:space="0" w:color="auto"/>
            </w:tcBorders>
            <w:vAlign w:val="center"/>
          </w:tcPr>
          <w:p w:rsidR="003C00A4" w:rsidRPr="00F915D0" w:rsidRDefault="0001126E"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jc w:val="center"/>
        </w:trPr>
        <w:tc>
          <w:tcPr>
            <w:tcW w:w="846" w:type="dxa"/>
            <w:vMerge/>
            <w:tcBorders>
              <w:left w:val="single" w:sz="12" w:space="0" w:color="auto"/>
              <w:bottom w:val="single" w:sz="12" w:space="0" w:color="auto"/>
            </w:tcBorders>
          </w:tcPr>
          <w:p w:rsidR="003C00A4" w:rsidRPr="00F915D0" w:rsidRDefault="003C00A4" w:rsidP="008B3009">
            <w:pPr>
              <w:bidi/>
              <w:jc w:val="center"/>
              <w:rPr>
                <w:rFonts w:cs="B Nazanin"/>
                <w:sz w:val="21"/>
                <w:szCs w:val="21"/>
                <w:rtl/>
                <w:lang w:bidi="fa-IR"/>
              </w:rPr>
            </w:pPr>
          </w:p>
        </w:tc>
        <w:tc>
          <w:tcPr>
            <w:tcW w:w="5179" w:type="dxa"/>
            <w:tcBorders>
              <w:bottom w:val="single" w:sz="12" w:space="0" w:color="auto"/>
            </w:tcBorders>
          </w:tcPr>
          <w:p w:rsidR="003C00A4" w:rsidRPr="0001126E" w:rsidRDefault="001435FF" w:rsidP="0001126E">
            <w:pPr>
              <w:pStyle w:val="ListParagraph"/>
              <w:numPr>
                <w:ilvl w:val="0"/>
                <w:numId w:val="18"/>
              </w:numPr>
              <w:bidi/>
              <w:spacing w:line="276" w:lineRule="auto"/>
              <w:rPr>
                <w:rFonts w:cs="B Nazanin"/>
                <w:sz w:val="21"/>
                <w:szCs w:val="21"/>
                <w:rtl/>
                <w:lang w:bidi="fa-IR"/>
              </w:rPr>
            </w:pPr>
            <w:r>
              <w:rPr>
                <w:rFonts w:cs="B Nazanin" w:hint="cs"/>
                <w:sz w:val="21"/>
                <w:szCs w:val="21"/>
                <w:rtl/>
                <w:lang w:bidi="fa-IR"/>
              </w:rPr>
              <w:t>اعلام سریع کارگران در زمان ابتلا به بیماری هایی نظیر تیفوئید، یرقان، اسهال، استفراغ، تب، گلودرد همراه با تب، زخم های عفونی قابل رویت پوست و ترشحات چشم</w:t>
            </w:r>
            <w:r w:rsidR="00EC7977">
              <w:rPr>
                <w:rFonts w:cs="B Nazanin" w:hint="cs"/>
                <w:sz w:val="21"/>
                <w:szCs w:val="21"/>
                <w:rtl/>
                <w:lang w:bidi="fa-IR"/>
              </w:rPr>
              <w:t>، گوش و بینی یا هرگونه بیماری مسری و عدم حضور آنان تا بهبودی کامل</w:t>
            </w:r>
          </w:p>
        </w:tc>
        <w:tc>
          <w:tcPr>
            <w:tcW w:w="810" w:type="dxa"/>
            <w:tcBorders>
              <w:bottom w:val="single" w:sz="12" w:space="0" w:color="auto"/>
            </w:tcBorders>
            <w:vAlign w:val="center"/>
          </w:tcPr>
          <w:p w:rsidR="003C00A4" w:rsidRPr="00F915D0" w:rsidRDefault="00F84A0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bottom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bottom w:val="single" w:sz="12"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jc w:val="center"/>
        </w:trPr>
        <w:tc>
          <w:tcPr>
            <w:tcW w:w="846" w:type="dxa"/>
            <w:vMerge w:val="restart"/>
            <w:tcBorders>
              <w:top w:val="single" w:sz="12" w:space="0" w:color="auto"/>
              <w:left w:val="single" w:sz="12" w:space="0" w:color="auto"/>
            </w:tcBorders>
            <w:textDirection w:val="btLr"/>
          </w:tcPr>
          <w:p w:rsidR="003C00A4" w:rsidRDefault="00912E9D" w:rsidP="008B3009">
            <w:pPr>
              <w:bidi/>
              <w:ind w:left="113" w:right="113"/>
              <w:jc w:val="center"/>
              <w:rPr>
                <w:rFonts w:cs="B Nazanin"/>
                <w:sz w:val="21"/>
                <w:szCs w:val="21"/>
                <w:rtl/>
                <w:lang w:bidi="fa-IR"/>
              </w:rPr>
            </w:pPr>
            <w:r>
              <w:rPr>
                <w:rFonts w:cs="B Nazanin" w:hint="cs"/>
                <w:sz w:val="21"/>
                <w:szCs w:val="21"/>
                <w:rtl/>
                <w:lang w:bidi="fa-IR"/>
              </w:rPr>
              <w:t>کنترل آفات</w:t>
            </w:r>
          </w:p>
          <w:p w:rsidR="00912E9D" w:rsidRPr="00F915D0" w:rsidRDefault="00912E9D" w:rsidP="00912E9D">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bottom w:val="single" w:sz="4" w:space="0" w:color="auto"/>
            </w:tcBorders>
          </w:tcPr>
          <w:p w:rsidR="003C00A4" w:rsidRPr="00912E9D" w:rsidRDefault="00912E9D" w:rsidP="00912E9D">
            <w:pPr>
              <w:pStyle w:val="ListParagraph"/>
              <w:numPr>
                <w:ilvl w:val="0"/>
                <w:numId w:val="19"/>
              </w:numPr>
              <w:bidi/>
              <w:spacing w:line="276" w:lineRule="auto"/>
              <w:rPr>
                <w:rFonts w:cs="B Nazanin"/>
                <w:sz w:val="21"/>
                <w:szCs w:val="21"/>
                <w:rtl/>
                <w:lang w:bidi="fa-IR"/>
              </w:rPr>
            </w:pPr>
            <w:r>
              <w:rPr>
                <w:rFonts w:cs="B Nazanin" w:hint="cs"/>
                <w:sz w:val="21"/>
                <w:szCs w:val="21"/>
                <w:rtl/>
                <w:lang w:bidi="fa-IR"/>
              </w:rPr>
              <w:t>وجود برنامه کنترل حشرات و جانوران موذی و سوابق پایش و اثربخشی آن (برنامه ضمیمه شود)</w:t>
            </w:r>
          </w:p>
        </w:tc>
        <w:tc>
          <w:tcPr>
            <w:tcW w:w="810" w:type="dxa"/>
            <w:tcBorders>
              <w:top w:val="single" w:sz="12" w:space="0" w:color="auto"/>
              <w:bottom w:val="single" w:sz="4" w:space="0" w:color="auto"/>
            </w:tcBorders>
            <w:vAlign w:val="center"/>
          </w:tcPr>
          <w:p w:rsidR="003C00A4" w:rsidRPr="00F915D0" w:rsidRDefault="00912E9D"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4"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r w:rsidR="003C00A4" w:rsidTr="00912E9D">
        <w:trPr>
          <w:jc w:val="center"/>
        </w:trPr>
        <w:tc>
          <w:tcPr>
            <w:tcW w:w="846" w:type="dxa"/>
            <w:vMerge/>
            <w:tcBorders>
              <w:left w:val="single" w:sz="12" w:space="0" w:color="auto"/>
              <w:bottom w:val="single" w:sz="12" w:space="0" w:color="auto"/>
            </w:tcBorders>
          </w:tcPr>
          <w:p w:rsidR="003C00A4" w:rsidRPr="00F915D0" w:rsidRDefault="003C00A4"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3C00A4" w:rsidRPr="00912E9D" w:rsidRDefault="00912E9D" w:rsidP="00912E9D">
            <w:pPr>
              <w:pStyle w:val="ListParagraph"/>
              <w:numPr>
                <w:ilvl w:val="0"/>
                <w:numId w:val="19"/>
              </w:numPr>
              <w:bidi/>
              <w:spacing w:line="276" w:lineRule="auto"/>
              <w:rPr>
                <w:rFonts w:cs="B Nazanin"/>
                <w:sz w:val="21"/>
                <w:szCs w:val="21"/>
                <w:rtl/>
                <w:lang w:bidi="fa-IR"/>
              </w:rPr>
            </w:pPr>
            <w:r>
              <w:rPr>
                <w:rFonts w:cs="B Nazanin" w:hint="cs"/>
                <w:sz w:val="21"/>
                <w:szCs w:val="21"/>
                <w:rtl/>
                <w:lang w:bidi="fa-IR"/>
              </w:rPr>
              <w:t>نقشه کنترل آفات و طعمه گذاری انبارها جهت جلوگیری از ورود حشرات و جوندگان موذی</w:t>
            </w:r>
          </w:p>
        </w:tc>
        <w:tc>
          <w:tcPr>
            <w:tcW w:w="810" w:type="dxa"/>
            <w:tcBorders>
              <w:top w:val="single" w:sz="4" w:space="0" w:color="auto"/>
              <w:bottom w:val="single" w:sz="12" w:space="0" w:color="auto"/>
            </w:tcBorders>
            <w:vAlign w:val="center"/>
          </w:tcPr>
          <w:p w:rsidR="003C00A4" w:rsidRPr="00F915D0" w:rsidRDefault="00912E9D"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3C00A4" w:rsidRPr="00F915D0" w:rsidRDefault="003C00A4" w:rsidP="008B3009">
            <w:pPr>
              <w:bidi/>
              <w:spacing w:line="276" w:lineRule="auto"/>
              <w:jc w:val="center"/>
              <w:rPr>
                <w:rFonts w:cs="B Nazanin"/>
                <w:sz w:val="21"/>
                <w:szCs w:val="21"/>
                <w:rtl/>
                <w:lang w:bidi="fa-IR"/>
              </w:rPr>
            </w:pPr>
          </w:p>
        </w:tc>
      </w:tr>
    </w:tbl>
    <w:p w:rsidR="003C00A4" w:rsidRPr="002B0FA0" w:rsidRDefault="003C00A4" w:rsidP="003C00A4">
      <w:pPr>
        <w:bidi/>
        <w:rPr>
          <w:rFonts w:cs="B Nazanin"/>
          <w:sz w:val="23"/>
          <w:szCs w:val="23"/>
          <w:rtl/>
          <w:lang w:bidi="fa-IR"/>
        </w:rPr>
      </w:pPr>
    </w:p>
    <w:p w:rsidR="003C00A4" w:rsidRDefault="003C00A4" w:rsidP="003C00A4">
      <w:pPr>
        <w:bidi/>
        <w:rPr>
          <w:rFonts w:cs="B Nazanin"/>
          <w:sz w:val="23"/>
          <w:szCs w:val="23"/>
          <w:rtl/>
          <w:lang w:bidi="fa-IR"/>
        </w:rPr>
      </w:pPr>
    </w:p>
    <w:p w:rsidR="009D3D70" w:rsidRDefault="009D3D70" w:rsidP="009D3D70">
      <w:pPr>
        <w:bidi/>
        <w:rPr>
          <w:rFonts w:cs="B Nazanin"/>
          <w:sz w:val="23"/>
          <w:szCs w:val="23"/>
          <w:rtl/>
          <w:lang w:bidi="fa-IR"/>
        </w:rPr>
      </w:pPr>
    </w:p>
    <w:p w:rsidR="009D3D70" w:rsidRDefault="009D3D70" w:rsidP="009D3D70">
      <w:pPr>
        <w:bidi/>
        <w:rPr>
          <w:rFonts w:cs="B Nazanin"/>
          <w:sz w:val="23"/>
          <w:szCs w:val="23"/>
          <w:rtl/>
          <w:lang w:bidi="fa-IR"/>
        </w:rPr>
      </w:pPr>
    </w:p>
    <w:p w:rsidR="009D3D70" w:rsidRDefault="009D3D70" w:rsidP="009D3D70">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9D3D70" w:rsidRPr="00140DED" w:rsidTr="008B3009">
        <w:trPr>
          <w:trHeight w:val="1266"/>
        </w:trPr>
        <w:tc>
          <w:tcPr>
            <w:tcW w:w="3005" w:type="dxa"/>
            <w:vAlign w:val="center"/>
          </w:tcPr>
          <w:p w:rsidR="009D3D70" w:rsidRPr="00140DED" w:rsidRDefault="009D3D70"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57954588" wp14:editId="1499529E">
                  <wp:extent cx="514499" cy="6629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9D3D70" w:rsidRPr="00140DED" w:rsidRDefault="009D3D70" w:rsidP="008B3009">
            <w:pPr>
              <w:bidi/>
              <w:jc w:val="center"/>
              <w:rPr>
                <w:rFonts w:cs="B Nazanin"/>
                <w:sz w:val="23"/>
                <w:szCs w:val="23"/>
                <w:rtl/>
                <w:lang w:bidi="fa-IR"/>
              </w:rPr>
            </w:pPr>
            <w:r w:rsidRPr="00140DED">
              <w:rPr>
                <w:rFonts w:cs="B Nazanin"/>
                <w:noProof/>
                <w:sz w:val="23"/>
                <w:szCs w:val="23"/>
              </w:rPr>
              <w:drawing>
                <wp:inline distT="0" distB="0" distL="0" distR="0" wp14:anchorId="59033391" wp14:editId="6ADE160B">
                  <wp:extent cx="887990" cy="7543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9D3D70" w:rsidRPr="00140DED" w:rsidRDefault="009D3D70"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9D3D70" w:rsidRPr="00140DED" w:rsidRDefault="009D3D70" w:rsidP="009D3D70">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9D3D70" w:rsidRPr="00140DED" w:rsidRDefault="009D3D70" w:rsidP="009D3D70">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9D3D70" w:rsidRPr="00140DED" w:rsidRDefault="009D3D70" w:rsidP="009D3D70">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9D3D70" w:rsidRPr="00140DED" w:rsidRDefault="009D3D70" w:rsidP="009D3D70">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71552" behindDoc="0" locked="0" layoutInCell="1" allowOverlap="1" wp14:anchorId="65009210" wp14:editId="61F06992">
                <wp:simplePos x="0" y="0"/>
                <wp:positionH relativeFrom="column">
                  <wp:posOffset>358140</wp:posOffset>
                </wp:positionH>
                <wp:positionV relativeFrom="paragraph">
                  <wp:posOffset>283210</wp:posOffset>
                </wp:positionV>
                <wp:extent cx="5006340" cy="0"/>
                <wp:effectExtent l="19050" t="19050" r="3810" b="19050"/>
                <wp:wrapNone/>
                <wp:docPr id="19" name="Straight Connector 19"/>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1E2FA" id="Straight Connector 1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9D3D70" w:rsidTr="00BB02C2">
        <w:trPr>
          <w:jc w:val="center"/>
        </w:trPr>
        <w:tc>
          <w:tcPr>
            <w:tcW w:w="846" w:type="dxa"/>
            <w:vMerge w:val="restart"/>
            <w:shd w:val="clear" w:color="auto" w:fill="D9D9D9" w:themeFill="background1" w:themeFillShade="D9"/>
            <w:vAlign w:val="center"/>
          </w:tcPr>
          <w:p w:rsidR="009D3D70" w:rsidRDefault="009D3D70"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9D3D70" w:rsidRDefault="009D3D70"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9D3D70" w:rsidRDefault="009D3D70" w:rsidP="008B3009">
            <w:pPr>
              <w:bidi/>
              <w:jc w:val="center"/>
              <w:rPr>
                <w:rFonts w:cs="B Nazanin"/>
                <w:sz w:val="23"/>
                <w:szCs w:val="23"/>
                <w:rtl/>
                <w:lang w:bidi="fa-IR"/>
              </w:rPr>
            </w:pPr>
            <w:r>
              <w:rPr>
                <w:rFonts w:cs="B Nazanin" w:hint="cs"/>
                <w:sz w:val="23"/>
                <w:szCs w:val="23"/>
                <w:rtl/>
                <w:lang w:bidi="fa-IR"/>
              </w:rPr>
              <w:t>نظریه ممیزی</w:t>
            </w:r>
          </w:p>
        </w:tc>
      </w:tr>
      <w:tr w:rsidR="009D3D70" w:rsidTr="00BB02C2">
        <w:trPr>
          <w:jc w:val="center"/>
        </w:trPr>
        <w:tc>
          <w:tcPr>
            <w:tcW w:w="846" w:type="dxa"/>
            <w:vMerge/>
            <w:tcBorders>
              <w:bottom w:val="single" w:sz="12" w:space="0" w:color="auto"/>
            </w:tcBorders>
            <w:shd w:val="clear" w:color="auto" w:fill="D9D9D9" w:themeFill="background1" w:themeFillShade="D9"/>
          </w:tcPr>
          <w:p w:rsidR="009D3D70" w:rsidRDefault="009D3D70"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9D3D70" w:rsidRDefault="009D3D70"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9D3D70" w:rsidRDefault="009D3D70"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9D3D70" w:rsidRDefault="009D3D70"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9D3D70" w:rsidRDefault="009D3D70" w:rsidP="008B3009">
            <w:pPr>
              <w:bidi/>
              <w:jc w:val="center"/>
              <w:rPr>
                <w:rFonts w:cs="B Nazanin"/>
                <w:sz w:val="23"/>
                <w:szCs w:val="23"/>
                <w:rtl/>
                <w:lang w:bidi="fa-IR"/>
              </w:rPr>
            </w:pPr>
            <w:r>
              <w:rPr>
                <w:rFonts w:cs="B Nazanin" w:hint="cs"/>
                <w:sz w:val="23"/>
                <w:szCs w:val="23"/>
                <w:rtl/>
                <w:lang w:bidi="fa-IR"/>
              </w:rPr>
              <w:t>ملاحظات</w:t>
            </w:r>
          </w:p>
        </w:tc>
      </w:tr>
      <w:tr w:rsidR="00BB02C2" w:rsidTr="00BB02C2">
        <w:trPr>
          <w:cantSplit/>
          <w:trHeight w:val="63"/>
          <w:jc w:val="center"/>
        </w:trPr>
        <w:tc>
          <w:tcPr>
            <w:tcW w:w="846" w:type="dxa"/>
            <w:vMerge w:val="restart"/>
            <w:tcBorders>
              <w:top w:val="single" w:sz="12" w:space="0" w:color="auto"/>
              <w:left w:val="single" w:sz="12" w:space="0" w:color="auto"/>
            </w:tcBorders>
            <w:textDirection w:val="btLr"/>
            <w:vAlign w:val="center"/>
          </w:tcPr>
          <w:p w:rsidR="00BB02C2" w:rsidRDefault="00BB02C2" w:rsidP="008B3009">
            <w:pPr>
              <w:bidi/>
              <w:ind w:left="113" w:right="113"/>
              <w:jc w:val="center"/>
              <w:rPr>
                <w:rFonts w:cs="B Nazanin"/>
                <w:sz w:val="21"/>
                <w:szCs w:val="21"/>
                <w:rtl/>
                <w:lang w:bidi="fa-IR"/>
              </w:rPr>
            </w:pPr>
            <w:r>
              <w:rPr>
                <w:rFonts w:cs="B Nazanin" w:hint="cs"/>
                <w:sz w:val="21"/>
                <w:szCs w:val="21"/>
                <w:rtl/>
                <w:lang w:bidi="fa-IR"/>
              </w:rPr>
              <w:t>انبارها/ سرخانه/ گرمخانه</w:t>
            </w:r>
          </w:p>
          <w:p w:rsidR="00BB02C2" w:rsidRPr="00F915D0" w:rsidRDefault="00BB02C2" w:rsidP="00BB02C2">
            <w:pPr>
              <w:bidi/>
              <w:ind w:left="113" w:right="113"/>
              <w:jc w:val="center"/>
              <w:rPr>
                <w:rFonts w:cs="B Nazanin"/>
                <w:sz w:val="21"/>
                <w:szCs w:val="21"/>
                <w:rtl/>
                <w:lang w:bidi="fa-IR"/>
              </w:rPr>
            </w:pPr>
            <w:r>
              <w:rPr>
                <w:rFonts w:cs="B Nazanin" w:hint="cs"/>
                <w:sz w:val="21"/>
                <w:szCs w:val="21"/>
                <w:rtl/>
                <w:lang w:bidi="fa-IR"/>
              </w:rPr>
              <w:t>امتیاز = 13</w:t>
            </w:r>
          </w:p>
        </w:tc>
        <w:tc>
          <w:tcPr>
            <w:tcW w:w="5179" w:type="dxa"/>
            <w:tcBorders>
              <w:top w:val="single" w:sz="12" w:space="0" w:color="auto"/>
            </w:tcBorders>
          </w:tcPr>
          <w:p w:rsidR="00BB02C2" w:rsidRPr="009D3D70" w:rsidRDefault="00BB02C2" w:rsidP="009D3D70">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استفاده از پالت های دارای جنس مقاوم و قابل نظافت در انبار</w:t>
            </w:r>
          </w:p>
        </w:tc>
        <w:tc>
          <w:tcPr>
            <w:tcW w:w="810" w:type="dxa"/>
            <w:tcBorders>
              <w:top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cantSplit/>
          <w:trHeight w:val="63"/>
          <w:jc w:val="center"/>
        </w:trPr>
        <w:tc>
          <w:tcPr>
            <w:tcW w:w="846" w:type="dxa"/>
            <w:vMerge/>
            <w:tcBorders>
              <w:left w:val="single" w:sz="12" w:space="0" w:color="auto"/>
            </w:tcBorders>
            <w:textDirection w:val="btLr"/>
            <w:vAlign w:val="center"/>
          </w:tcPr>
          <w:p w:rsidR="00BB02C2" w:rsidRPr="00F915D0" w:rsidRDefault="00BB02C2" w:rsidP="008B3009">
            <w:pPr>
              <w:bidi/>
              <w:ind w:left="113" w:right="113"/>
              <w:jc w:val="center"/>
              <w:rPr>
                <w:rFonts w:cs="B Nazanin"/>
                <w:sz w:val="21"/>
                <w:szCs w:val="21"/>
                <w:rtl/>
                <w:lang w:bidi="fa-IR"/>
              </w:rPr>
            </w:pPr>
          </w:p>
        </w:tc>
        <w:tc>
          <w:tcPr>
            <w:tcW w:w="5179" w:type="dxa"/>
            <w:tcBorders>
              <w:top w:val="single" w:sz="4" w:space="0" w:color="auto"/>
            </w:tcBorders>
          </w:tcPr>
          <w:p w:rsidR="00BB02C2" w:rsidRPr="009D3D70" w:rsidRDefault="00BB02C2" w:rsidP="009D3D70">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وجود نقشه طعمه گذاری در انبار</w:t>
            </w:r>
          </w:p>
        </w:tc>
        <w:tc>
          <w:tcPr>
            <w:tcW w:w="810"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cantSplit/>
          <w:trHeight w:val="63"/>
          <w:jc w:val="center"/>
        </w:trPr>
        <w:tc>
          <w:tcPr>
            <w:tcW w:w="846" w:type="dxa"/>
            <w:vMerge/>
            <w:tcBorders>
              <w:left w:val="single" w:sz="12" w:space="0" w:color="auto"/>
            </w:tcBorders>
            <w:textDirection w:val="btLr"/>
            <w:vAlign w:val="center"/>
          </w:tcPr>
          <w:p w:rsidR="00BB02C2" w:rsidRPr="00F915D0" w:rsidRDefault="00BB02C2" w:rsidP="008B3009">
            <w:pPr>
              <w:bidi/>
              <w:ind w:left="113" w:right="113"/>
              <w:jc w:val="center"/>
              <w:rPr>
                <w:rFonts w:cs="B Nazanin"/>
                <w:sz w:val="21"/>
                <w:szCs w:val="21"/>
                <w:rtl/>
                <w:lang w:bidi="fa-IR"/>
              </w:rPr>
            </w:pPr>
          </w:p>
        </w:tc>
        <w:tc>
          <w:tcPr>
            <w:tcW w:w="5179" w:type="dxa"/>
            <w:tcBorders>
              <w:top w:val="single" w:sz="4" w:space="0" w:color="auto"/>
            </w:tcBorders>
          </w:tcPr>
          <w:p w:rsidR="00BB02C2" w:rsidRPr="009D3D70" w:rsidRDefault="00BB02C2" w:rsidP="009D3D70">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 xml:space="preserve">رعایت شرایط </w:t>
            </w:r>
            <w:r>
              <w:rPr>
                <w:rFonts w:cs="B Nazanin"/>
                <w:sz w:val="21"/>
                <w:szCs w:val="21"/>
                <w:lang w:bidi="fa-IR"/>
              </w:rPr>
              <w:t>FIFO</w:t>
            </w:r>
            <w:r>
              <w:rPr>
                <w:rFonts w:cs="B Nazanin" w:hint="cs"/>
                <w:sz w:val="21"/>
                <w:szCs w:val="21"/>
                <w:rtl/>
                <w:lang w:bidi="fa-IR"/>
              </w:rPr>
              <w:t xml:space="preserve"> در انبار</w:t>
            </w:r>
          </w:p>
        </w:tc>
        <w:tc>
          <w:tcPr>
            <w:tcW w:w="810"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cantSplit/>
          <w:trHeight w:val="63"/>
          <w:jc w:val="center"/>
        </w:trPr>
        <w:tc>
          <w:tcPr>
            <w:tcW w:w="846" w:type="dxa"/>
            <w:vMerge/>
            <w:tcBorders>
              <w:left w:val="single" w:sz="12" w:space="0" w:color="auto"/>
            </w:tcBorders>
            <w:textDirection w:val="btLr"/>
            <w:vAlign w:val="center"/>
          </w:tcPr>
          <w:p w:rsidR="00BB02C2" w:rsidRPr="00F915D0" w:rsidRDefault="00BB02C2" w:rsidP="008B3009">
            <w:pPr>
              <w:bidi/>
              <w:ind w:left="113" w:right="113"/>
              <w:jc w:val="center"/>
              <w:rPr>
                <w:rFonts w:cs="B Nazanin"/>
                <w:sz w:val="21"/>
                <w:szCs w:val="21"/>
                <w:rtl/>
                <w:lang w:bidi="fa-IR"/>
              </w:rPr>
            </w:pPr>
          </w:p>
        </w:tc>
        <w:tc>
          <w:tcPr>
            <w:tcW w:w="5179" w:type="dxa"/>
            <w:tcBorders>
              <w:top w:val="single" w:sz="4" w:space="0" w:color="auto"/>
            </w:tcBorders>
          </w:tcPr>
          <w:p w:rsidR="00BB02C2" w:rsidRPr="00501C53" w:rsidRDefault="00BB02C2" w:rsidP="00501C53">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رعایت فاصله مناسب چیدمان پالتها از دیوار انبار در حدود 20 سانتیمتر</w:t>
            </w:r>
          </w:p>
        </w:tc>
        <w:tc>
          <w:tcPr>
            <w:tcW w:w="810"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cantSplit/>
          <w:trHeight w:val="63"/>
          <w:jc w:val="center"/>
        </w:trPr>
        <w:tc>
          <w:tcPr>
            <w:tcW w:w="846" w:type="dxa"/>
            <w:vMerge/>
            <w:tcBorders>
              <w:left w:val="single" w:sz="12" w:space="0" w:color="auto"/>
            </w:tcBorders>
            <w:textDirection w:val="btLr"/>
            <w:vAlign w:val="center"/>
          </w:tcPr>
          <w:p w:rsidR="00BB02C2" w:rsidRPr="00F915D0" w:rsidRDefault="00BB02C2" w:rsidP="008B3009">
            <w:pPr>
              <w:bidi/>
              <w:ind w:left="113" w:right="113"/>
              <w:jc w:val="center"/>
              <w:rPr>
                <w:rFonts w:cs="B Nazanin"/>
                <w:sz w:val="21"/>
                <w:szCs w:val="21"/>
                <w:rtl/>
                <w:lang w:bidi="fa-IR"/>
              </w:rPr>
            </w:pPr>
          </w:p>
        </w:tc>
        <w:tc>
          <w:tcPr>
            <w:tcW w:w="5179" w:type="dxa"/>
            <w:tcBorders>
              <w:top w:val="single" w:sz="4" w:space="0" w:color="auto"/>
            </w:tcBorders>
          </w:tcPr>
          <w:p w:rsidR="00BB02C2" w:rsidRPr="00501C53" w:rsidRDefault="00BB02C2" w:rsidP="00501C53">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علامت گذاری قسمت های قرنطینه محصول قابل قبول مرجوعی به منظور قابلیت شناسایی سریع</w:t>
            </w:r>
          </w:p>
        </w:tc>
        <w:tc>
          <w:tcPr>
            <w:tcW w:w="810"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cantSplit/>
          <w:trHeight w:val="63"/>
          <w:jc w:val="center"/>
        </w:trPr>
        <w:tc>
          <w:tcPr>
            <w:tcW w:w="846" w:type="dxa"/>
            <w:vMerge/>
            <w:tcBorders>
              <w:left w:val="single" w:sz="12" w:space="0" w:color="auto"/>
            </w:tcBorders>
            <w:textDirection w:val="btLr"/>
            <w:vAlign w:val="center"/>
          </w:tcPr>
          <w:p w:rsidR="00BB02C2" w:rsidRPr="00F915D0" w:rsidRDefault="00BB02C2" w:rsidP="008B3009">
            <w:pPr>
              <w:bidi/>
              <w:ind w:left="113" w:right="113"/>
              <w:jc w:val="center"/>
              <w:rPr>
                <w:rFonts w:cs="B Nazanin"/>
                <w:sz w:val="21"/>
                <w:szCs w:val="21"/>
                <w:rtl/>
                <w:lang w:bidi="fa-IR"/>
              </w:rPr>
            </w:pPr>
          </w:p>
        </w:tc>
        <w:tc>
          <w:tcPr>
            <w:tcW w:w="5179" w:type="dxa"/>
            <w:tcBorders>
              <w:top w:val="single" w:sz="4" w:space="0" w:color="auto"/>
            </w:tcBorders>
          </w:tcPr>
          <w:p w:rsidR="00BB02C2" w:rsidRPr="00FA5B6E" w:rsidRDefault="00BB02C2" w:rsidP="00FA5B6E">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رعایت شرایط مناسب و استاندارد چیدمان محصول و کالا بر روی هم</w:t>
            </w:r>
          </w:p>
        </w:tc>
        <w:tc>
          <w:tcPr>
            <w:tcW w:w="810"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jc w:val="center"/>
        </w:trPr>
        <w:tc>
          <w:tcPr>
            <w:tcW w:w="846" w:type="dxa"/>
            <w:vMerge/>
            <w:tcBorders>
              <w:left w:val="single" w:sz="12" w:space="0" w:color="auto"/>
            </w:tcBorders>
          </w:tcPr>
          <w:p w:rsidR="00BB02C2" w:rsidRPr="00F915D0" w:rsidRDefault="00BB02C2" w:rsidP="008B3009">
            <w:pPr>
              <w:bidi/>
              <w:jc w:val="center"/>
              <w:rPr>
                <w:rFonts w:cs="B Nazanin"/>
                <w:sz w:val="21"/>
                <w:szCs w:val="21"/>
                <w:rtl/>
                <w:lang w:bidi="fa-IR"/>
              </w:rPr>
            </w:pPr>
          </w:p>
        </w:tc>
        <w:tc>
          <w:tcPr>
            <w:tcW w:w="5179" w:type="dxa"/>
            <w:tcBorders>
              <w:bottom w:val="single" w:sz="2" w:space="0" w:color="auto"/>
            </w:tcBorders>
          </w:tcPr>
          <w:p w:rsidR="00BB02C2" w:rsidRPr="00FA5B6E" w:rsidRDefault="00BB02C2" w:rsidP="00FA5B6E">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تفکیک مناسب انبارها بسته به ظرفیت تولید کارخانه و محصول تولیدی (انبار مواد اولیه، مواد حین فراورده، محصولات نهایی)</w:t>
            </w:r>
          </w:p>
        </w:tc>
        <w:tc>
          <w:tcPr>
            <w:tcW w:w="810" w:type="dxa"/>
            <w:tcBorders>
              <w:bottom w:val="single" w:sz="2" w:space="0" w:color="auto"/>
            </w:tcBorders>
            <w:vAlign w:val="center"/>
          </w:tcPr>
          <w:p w:rsidR="00BB02C2" w:rsidRPr="00F915D0" w:rsidRDefault="00BB02C2"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bottom w:val="single" w:sz="2"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bottom w:val="single" w:sz="2"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jc w:val="center"/>
        </w:trPr>
        <w:tc>
          <w:tcPr>
            <w:tcW w:w="846" w:type="dxa"/>
            <w:vMerge/>
            <w:tcBorders>
              <w:left w:val="single" w:sz="12" w:space="0" w:color="auto"/>
            </w:tcBorders>
          </w:tcPr>
          <w:p w:rsidR="00BB02C2" w:rsidRPr="00F915D0" w:rsidRDefault="00BB02C2" w:rsidP="008B3009">
            <w:pPr>
              <w:bidi/>
              <w:jc w:val="center"/>
              <w:rPr>
                <w:rFonts w:cs="B Nazanin"/>
                <w:sz w:val="21"/>
                <w:szCs w:val="21"/>
                <w:rtl/>
                <w:lang w:bidi="fa-IR"/>
              </w:rPr>
            </w:pPr>
          </w:p>
        </w:tc>
        <w:tc>
          <w:tcPr>
            <w:tcW w:w="5179" w:type="dxa"/>
            <w:tcBorders>
              <w:top w:val="single" w:sz="2" w:space="0" w:color="auto"/>
              <w:bottom w:val="single" w:sz="2" w:space="0" w:color="auto"/>
            </w:tcBorders>
          </w:tcPr>
          <w:p w:rsidR="00BB02C2" w:rsidRDefault="00BB02C2" w:rsidP="00FA5B6E">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مجهز بودن انبار به وسایل اندازه گیری و رطوبت و دما در صورتی که محصول با مواد اولیه باید در شرایط خاصی نگهداری شوند</w:t>
            </w:r>
          </w:p>
        </w:tc>
        <w:tc>
          <w:tcPr>
            <w:tcW w:w="810" w:type="dxa"/>
            <w:tcBorders>
              <w:top w:val="single" w:sz="2" w:space="0" w:color="auto"/>
              <w:bottom w:val="single" w:sz="2" w:space="0" w:color="auto"/>
            </w:tcBorders>
            <w:vAlign w:val="center"/>
          </w:tcPr>
          <w:p w:rsidR="00BB02C2" w:rsidRDefault="00BB02C2"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2" w:space="0" w:color="auto"/>
              <w:bottom w:val="single" w:sz="2"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2" w:space="0" w:color="auto"/>
              <w:bottom w:val="single" w:sz="2"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BB02C2" w:rsidTr="00BB02C2">
        <w:trPr>
          <w:jc w:val="center"/>
        </w:trPr>
        <w:tc>
          <w:tcPr>
            <w:tcW w:w="846" w:type="dxa"/>
            <w:vMerge/>
            <w:tcBorders>
              <w:left w:val="single" w:sz="12" w:space="0" w:color="auto"/>
              <w:bottom w:val="single" w:sz="12" w:space="0" w:color="auto"/>
            </w:tcBorders>
          </w:tcPr>
          <w:p w:rsidR="00BB02C2" w:rsidRPr="00F915D0" w:rsidRDefault="00BB02C2" w:rsidP="008B3009">
            <w:pPr>
              <w:bidi/>
              <w:jc w:val="center"/>
              <w:rPr>
                <w:rFonts w:cs="B Nazanin"/>
                <w:sz w:val="21"/>
                <w:szCs w:val="21"/>
                <w:rtl/>
                <w:lang w:bidi="fa-IR"/>
              </w:rPr>
            </w:pPr>
          </w:p>
        </w:tc>
        <w:tc>
          <w:tcPr>
            <w:tcW w:w="5179" w:type="dxa"/>
            <w:tcBorders>
              <w:top w:val="single" w:sz="2" w:space="0" w:color="auto"/>
              <w:bottom w:val="single" w:sz="12" w:space="0" w:color="auto"/>
            </w:tcBorders>
          </w:tcPr>
          <w:p w:rsidR="00BB02C2" w:rsidRDefault="00BB02C2" w:rsidP="00FA5B6E">
            <w:pPr>
              <w:pStyle w:val="ListParagraph"/>
              <w:numPr>
                <w:ilvl w:val="0"/>
                <w:numId w:val="20"/>
              </w:numPr>
              <w:bidi/>
              <w:spacing w:line="276" w:lineRule="auto"/>
              <w:rPr>
                <w:rFonts w:cs="B Nazanin"/>
                <w:sz w:val="21"/>
                <w:szCs w:val="21"/>
                <w:rtl/>
                <w:lang w:bidi="fa-IR"/>
              </w:rPr>
            </w:pPr>
            <w:r>
              <w:rPr>
                <w:rFonts w:cs="B Nazanin" w:hint="cs"/>
                <w:sz w:val="21"/>
                <w:szCs w:val="21"/>
                <w:rtl/>
                <w:lang w:bidi="fa-IR"/>
              </w:rPr>
              <w:t>نصب دستگاه هشدار دهنده به منظور اعلام شرایط خارج از کنترل برای سردخانه/ گرمخانه</w:t>
            </w:r>
          </w:p>
        </w:tc>
        <w:tc>
          <w:tcPr>
            <w:tcW w:w="810" w:type="dxa"/>
            <w:tcBorders>
              <w:top w:val="single" w:sz="2" w:space="0" w:color="auto"/>
              <w:bottom w:val="single" w:sz="12" w:space="0" w:color="auto"/>
            </w:tcBorders>
            <w:vAlign w:val="center"/>
          </w:tcPr>
          <w:p w:rsidR="00BB02C2" w:rsidRDefault="00BB02C2"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2" w:space="0" w:color="auto"/>
              <w:bottom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c>
          <w:tcPr>
            <w:tcW w:w="1830" w:type="dxa"/>
            <w:tcBorders>
              <w:top w:val="single" w:sz="2" w:space="0" w:color="auto"/>
              <w:bottom w:val="single" w:sz="12" w:space="0" w:color="auto"/>
              <w:right w:val="single" w:sz="12" w:space="0" w:color="auto"/>
            </w:tcBorders>
            <w:vAlign w:val="center"/>
          </w:tcPr>
          <w:p w:rsidR="00BB02C2" w:rsidRPr="00F915D0" w:rsidRDefault="00BB02C2" w:rsidP="008B3009">
            <w:pPr>
              <w:bidi/>
              <w:spacing w:line="276" w:lineRule="auto"/>
              <w:jc w:val="center"/>
              <w:rPr>
                <w:rFonts w:cs="B Nazanin"/>
                <w:sz w:val="21"/>
                <w:szCs w:val="21"/>
                <w:rtl/>
                <w:lang w:bidi="fa-IR"/>
              </w:rPr>
            </w:pPr>
          </w:p>
        </w:tc>
      </w:tr>
      <w:tr w:rsidR="009D3D70" w:rsidTr="00BB02C2">
        <w:trPr>
          <w:jc w:val="center"/>
        </w:trPr>
        <w:tc>
          <w:tcPr>
            <w:tcW w:w="846" w:type="dxa"/>
            <w:vMerge w:val="restart"/>
            <w:tcBorders>
              <w:top w:val="single" w:sz="12" w:space="0" w:color="auto"/>
              <w:left w:val="single" w:sz="12" w:space="0" w:color="auto"/>
            </w:tcBorders>
            <w:textDirection w:val="btLr"/>
          </w:tcPr>
          <w:p w:rsidR="009D3D70" w:rsidRDefault="0033285C" w:rsidP="008B3009">
            <w:pPr>
              <w:bidi/>
              <w:ind w:left="113" w:right="113"/>
              <w:jc w:val="center"/>
              <w:rPr>
                <w:rFonts w:cs="B Nazanin"/>
                <w:sz w:val="21"/>
                <w:szCs w:val="21"/>
                <w:rtl/>
                <w:lang w:bidi="fa-IR"/>
              </w:rPr>
            </w:pPr>
            <w:r>
              <w:rPr>
                <w:rFonts w:cs="B Nazanin" w:hint="cs"/>
                <w:sz w:val="21"/>
                <w:szCs w:val="21"/>
                <w:rtl/>
                <w:lang w:bidi="fa-IR"/>
              </w:rPr>
              <w:t>سطوح میز و تجهیزات</w:t>
            </w:r>
          </w:p>
          <w:p w:rsidR="0033285C" w:rsidRPr="00F915D0" w:rsidRDefault="0033285C" w:rsidP="0033285C">
            <w:pPr>
              <w:bidi/>
              <w:ind w:left="113" w:right="113"/>
              <w:jc w:val="center"/>
              <w:rPr>
                <w:rFonts w:cs="B Nazanin"/>
                <w:sz w:val="21"/>
                <w:szCs w:val="21"/>
                <w:rtl/>
                <w:lang w:bidi="fa-IR"/>
              </w:rPr>
            </w:pPr>
            <w:r>
              <w:rPr>
                <w:rFonts w:cs="B Nazanin" w:hint="cs"/>
                <w:sz w:val="21"/>
                <w:szCs w:val="21"/>
                <w:rtl/>
                <w:lang w:bidi="fa-IR"/>
              </w:rPr>
              <w:t>انتیاز = 6</w:t>
            </w:r>
          </w:p>
        </w:tc>
        <w:tc>
          <w:tcPr>
            <w:tcW w:w="5179" w:type="dxa"/>
            <w:tcBorders>
              <w:top w:val="single" w:sz="12" w:space="0" w:color="auto"/>
              <w:bottom w:val="single" w:sz="4" w:space="0" w:color="auto"/>
            </w:tcBorders>
          </w:tcPr>
          <w:p w:rsidR="009D3D70" w:rsidRPr="00BB02C2" w:rsidRDefault="00BB02C2" w:rsidP="00BB02C2">
            <w:pPr>
              <w:pStyle w:val="ListParagraph"/>
              <w:numPr>
                <w:ilvl w:val="0"/>
                <w:numId w:val="21"/>
              </w:numPr>
              <w:bidi/>
              <w:spacing w:line="276" w:lineRule="auto"/>
              <w:rPr>
                <w:rFonts w:cs="B Nazanin"/>
                <w:sz w:val="21"/>
                <w:szCs w:val="21"/>
                <w:rtl/>
                <w:lang w:bidi="fa-IR"/>
              </w:rPr>
            </w:pPr>
            <w:r>
              <w:rPr>
                <w:rFonts w:cs="B Nazanin" w:hint="cs"/>
                <w:sz w:val="21"/>
                <w:szCs w:val="21"/>
                <w:rtl/>
                <w:lang w:bidi="fa-IR"/>
              </w:rPr>
              <w:t>سطوح در تماس با ماده غذایی دارای جنس مقاوم، صاف (فاقد درز و شکاف) و قابلیت نظافت، شستشو</w:t>
            </w:r>
            <w:r w:rsidR="0033285C">
              <w:rPr>
                <w:rFonts w:cs="B Nazanin" w:hint="cs"/>
                <w:sz w:val="21"/>
                <w:szCs w:val="21"/>
                <w:rtl/>
                <w:lang w:bidi="fa-IR"/>
              </w:rPr>
              <w:t xml:space="preserve"> و ضد عفونی کردن (ترجیحا از جنس استنلس استیل)</w:t>
            </w:r>
          </w:p>
        </w:tc>
        <w:tc>
          <w:tcPr>
            <w:tcW w:w="810" w:type="dxa"/>
            <w:tcBorders>
              <w:top w:val="single" w:sz="12" w:space="0" w:color="auto"/>
              <w:bottom w:val="single" w:sz="4" w:space="0" w:color="auto"/>
            </w:tcBorders>
            <w:vAlign w:val="center"/>
          </w:tcPr>
          <w:p w:rsidR="009D3D70" w:rsidRPr="00F915D0" w:rsidRDefault="0033285C"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4" w:space="0" w:color="auto"/>
            </w:tcBorders>
            <w:vAlign w:val="center"/>
          </w:tcPr>
          <w:p w:rsidR="009D3D70" w:rsidRPr="00F915D0" w:rsidRDefault="009D3D70"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9D3D70" w:rsidRPr="00F915D0" w:rsidRDefault="009D3D70" w:rsidP="008B3009">
            <w:pPr>
              <w:bidi/>
              <w:spacing w:line="276" w:lineRule="auto"/>
              <w:jc w:val="center"/>
              <w:rPr>
                <w:rFonts w:cs="B Nazanin"/>
                <w:sz w:val="21"/>
                <w:szCs w:val="21"/>
                <w:rtl/>
                <w:lang w:bidi="fa-IR"/>
              </w:rPr>
            </w:pPr>
          </w:p>
        </w:tc>
      </w:tr>
      <w:tr w:rsidR="009D3D70" w:rsidTr="00BB02C2">
        <w:trPr>
          <w:jc w:val="center"/>
        </w:trPr>
        <w:tc>
          <w:tcPr>
            <w:tcW w:w="846" w:type="dxa"/>
            <w:vMerge/>
            <w:tcBorders>
              <w:left w:val="single" w:sz="12" w:space="0" w:color="auto"/>
              <w:bottom w:val="single" w:sz="12" w:space="0" w:color="auto"/>
            </w:tcBorders>
          </w:tcPr>
          <w:p w:rsidR="009D3D70" w:rsidRPr="00F915D0" w:rsidRDefault="009D3D70"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9D3D70" w:rsidRPr="0033285C" w:rsidRDefault="0033285C" w:rsidP="0033285C">
            <w:pPr>
              <w:pStyle w:val="ListParagraph"/>
              <w:numPr>
                <w:ilvl w:val="0"/>
                <w:numId w:val="21"/>
              </w:numPr>
              <w:bidi/>
              <w:spacing w:line="276" w:lineRule="auto"/>
              <w:rPr>
                <w:rFonts w:cs="B Nazanin"/>
                <w:sz w:val="21"/>
                <w:szCs w:val="21"/>
                <w:rtl/>
                <w:lang w:bidi="fa-IR"/>
              </w:rPr>
            </w:pPr>
            <w:r>
              <w:rPr>
                <w:rFonts w:cs="B Nazanin" w:hint="cs"/>
                <w:sz w:val="21"/>
                <w:szCs w:val="21"/>
                <w:rtl/>
                <w:lang w:bidi="fa-IR"/>
              </w:rPr>
              <w:t>سطح سینی ها و مخازن لوله های انتقال دهنده و سایر ابزار مورد استفاده در تماس با ماده غذایی دارای جنس مقاوم، فاقد درز و شکاف و قابل نظافت و ضد عفونی کردن</w:t>
            </w:r>
          </w:p>
        </w:tc>
        <w:tc>
          <w:tcPr>
            <w:tcW w:w="810" w:type="dxa"/>
            <w:tcBorders>
              <w:top w:val="single" w:sz="4" w:space="0" w:color="auto"/>
              <w:bottom w:val="single" w:sz="12" w:space="0" w:color="auto"/>
            </w:tcBorders>
            <w:vAlign w:val="center"/>
          </w:tcPr>
          <w:p w:rsidR="009D3D70" w:rsidRPr="00F915D0" w:rsidRDefault="0033285C"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bottom w:val="single" w:sz="12" w:space="0" w:color="auto"/>
            </w:tcBorders>
            <w:vAlign w:val="center"/>
          </w:tcPr>
          <w:p w:rsidR="009D3D70" w:rsidRPr="00F915D0" w:rsidRDefault="009D3D70"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9D3D70" w:rsidRPr="00F915D0" w:rsidRDefault="009D3D70" w:rsidP="008B3009">
            <w:pPr>
              <w:bidi/>
              <w:spacing w:line="276" w:lineRule="auto"/>
              <w:jc w:val="center"/>
              <w:rPr>
                <w:rFonts w:cs="B Nazanin"/>
                <w:sz w:val="21"/>
                <w:szCs w:val="21"/>
                <w:rtl/>
                <w:lang w:bidi="fa-IR"/>
              </w:rPr>
            </w:pPr>
          </w:p>
        </w:tc>
      </w:tr>
    </w:tbl>
    <w:p w:rsidR="009D3D70" w:rsidRPr="002B0FA0" w:rsidRDefault="009D3D70" w:rsidP="009D3D70">
      <w:pPr>
        <w:bidi/>
        <w:rPr>
          <w:rFonts w:cs="B Nazanin"/>
          <w:sz w:val="23"/>
          <w:szCs w:val="23"/>
          <w:rtl/>
          <w:lang w:bidi="fa-IR"/>
        </w:rPr>
      </w:pPr>
    </w:p>
    <w:p w:rsidR="009D3D70" w:rsidRDefault="009D3D70" w:rsidP="009D3D70">
      <w:pPr>
        <w:bidi/>
        <w:rPr>
          <w:rFonts w:cs="B Nazanin"/>
          <w:sz w:val="23"/>
          <w:szCs w:val="23"/>
          <w:rtl/>
          <w:lang w:bidi="fa-IR"/>
        </w:rPr>
      </w:pPr>
    </w:p>
    <w:p w:rsidR="00D52411" w:rsidRDefault="00D52411" w:rsidP="00D52411">
      <w:pPr>
        <w:bidi/>
        <w:rPr>
          <w:rFonts w:cs="B Nazanin"/>
          <w:sz w:val="23"/>
          <w:szCs w:val="23"/>
          <w:rtl/>
          <w:lang w:bidi="fa-IR"/>
        </w:rPr>
      </w:pPr>
    </w:p>
    <w:p w:rsidR="00D52411" w:rsidRDefault="00D52411" w:rsidP="00D52411">
      <w:pPr>
        <w:bidi/>
        <w:rPr>
          <w:rFonts w:cs="B Nazanin"/>
          <w:sz w:val="23"/>
          <w:szCs w:val="23"/>
          <w:rtl/>
          <w:lang w:bidi="fa-IR"/>
        </w:rPr>
      </w:pPr>
    </w:p>
    <w:p w:rsidR="00D52411" w:rsidRDefault="00D52411" w:rsidP="00D52411">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D52411" w:rsidRPr="00140DED" w:rsidTr="008B3009">
        <w:trPr>
          <w:trHeight w:val="1266"/>
        </w:trPr>
        <w:tc>
          <w:tcPr>
            <w:tcW w:w="3005" w:type="dxa"/>
            <w:vAlign w:val="center"/>
          </w:tcPr>
          <w:p w:rsidR="00D52411" w:rsidRPr="00140DED" w:rsidRDefault="00D52411"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02452BD6" wp14:editId="32AF5768">
                  <wp:extent cx="514499" cy="6629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D52411" w:rsidRPr="00140DED" w:rsidRDefault="00D52411" w:rsidP="008B3009">
            <w:pPr>
              <w:bidi/>
              <w:jc w:val="center"/>
              <w:rPr>
                <w:rFonts w:cs="B Nazanin"/>
                <w:sz w:val="23"/>
                <w:szCs w:val="23"/>
                <w:rtl/>
                <w:lang w:bidi="fa-IR"/>
              </w:rPr>
            </w:pPr>
            <w:r w:rsidRPr="00140DED">
              <w:rPr>
                <w:rFonts w:cs="B Nazanin"/>
                <w:noProof/>
                <w:sz w:val="23"/>
                <w:szCs w:val="23"/>
              </w:rPr>
              <w:drawing>
                <wp:inline distT="0" distB="0" distL="0" distR="0" wp14:anchorId="0BB90023" wp14:editId="5346F08B">
                  <wp:extent cx="887990" cy="7543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D52411" w:rsidRPr="00140DED" w:rsidRDefault="00D52411"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D52411" w:rsidRPr="00140DED" w:rsidRDefault="00D52411" w:rsidP="00D52411">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D52411" w:rsidRPr="00140DED" w:rsidRDefault="00D52411" w:rsidP="00D52411">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D52411" w:rsidRPr="00140DED" w:rsidRDefault="00D52411" w:rsidP="00D52411">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D52411" w:rsidRPr="00140DED" w:rsidRDefault="00D52411" w:rsidP="00D52411">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73600" behindDoc="0" locked="0" layoutInCell="1" allowOverlap="1" wp14:anchorId="6386D651" wp14:editId="46D8C8C0">
                <wp:simplePos x="0" y="0"/>
                <wp:positionH relativeFrom="column">
                  <wp:posOffset>358140</wp:posOffset>
                </wp:positionH>
                <wp:positionV relativeFrom="paragraph">
                  <wp:posOffset>283210</wp:posOffset>
                </wp:positionV>
                <wp:extent cx="5006340" cy="0"/>
                <wp:effectExtent l="19050" t="19050" r="3810" b="19050"/>
                <wp:wrapNone/>
                <wp:docPr id="22" name="Straight Connector 22"/>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E5BF6" id="Straight Connector 22"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D52411" w:rsidTr="008B3009">
        <w:trPr>
          <w:jc w:val="center"/>
        </w:trPr>
        <w:tc>
          <w:tcPr>
            <w:tcW w:w="846" w:type="dxa"/>
            <w:vMerge w:val="restart"/>
            <w:shd w:val="clear" w:color="auto" w:fill="D9D9D9" w:themeFill="background1" w:themeFillShade="D9"/>
            <w:vAlign w:val="center"/>
          </w:tcPr>
          <w:p w:rsidR="00D52411" w:rsidRDefault="00D52411"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D52411" w:rsidRDefault="00D52411"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D52411" w:rsidRDefault="00D52411" w:rsidP="008B3009">
            <w:pPr>
              <w:bidi/>
              <w:jc w:val="center"/>
              <w:rPr>
                <w:rFonts w:cs="B Nazanin"/>
                <w:sz w:val="23"/>
                <w:szCs w:val="23"/>
                <w:rtl/>
                <w:lang w:bidi="fa-IR"/>
              </w:rPr>
            </w:pPr>
            <w:r>
              <w:rPr>
                <w:rFonts w:cs="B Nazanin" w:hint="cs"/>
                <w:sz w:val="23"/>
                <w:szCs w:val="23"/>
                <w:rtl/>
                <w:lang w:bidi="fa-IR"/>
              </w:rPr>
              <w:t>نظریه ممیزی</w:t>
            </w:r>
          </w:p>
        </w:tc>
      </w:tr>
      <w:tr w:rsidR="00D52411" w:rsidTr="008B3009">
        <w:trPr>
          <w:jc w:val="center"/>
        </w:trPr>
        <w:tc>
          <w:tcPr>
            <w:tcW w:w="846" w:type="dxa"/>
            <w:vMerge/>
            <w:tcBorders>
              <w:bottom w:val="single" w:sz="12" w:space="0" w:color="auto"/>
            </w:tcBorders>
            <w:shd w:val="clear" w:color="auto" w:fill="D9D9D9" w:themeFill="background1" w:themeFillShade="D9"/>
          </w:tcPr>
          <w:p w:rsidR="00D52411" w:rsidRDefault="00D52411"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D52411" w:rsidRDefault="00D52411"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D52411" w:rsidRDefault="00D52411"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D52411" w:rsidRDefault="00D52411"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D52411" w:rsidRDefault="00D52411" w:rsidP="008B3009">
            <w:pPr>
              <w:bidi/>
              <w:jc w:val="center"/>
              <w:rPr>
                <w:rFonts w:cs="B Nazanin"/>
                <w:sz w:val="23"/>
                <w:szCs w:val="23"/>
                <w:rtl/>
                <w:lang w:bidi="fa-IR"/>
              </w:rPr>
            </w:pPr>
            <w:r>
              <w:rPr>
                <w:rFonts w:cs="B Nazanin" w:hint="cs"/>
                <w:sz w:val="23"/>
                <w:szCs w:val="23"/>
                <w:rtl/>
                <w:lang w:bidi="fa-IR"/>
              </w:rPr>
              <w:t>ملاحظات</w:t>
            </w:r>
          </w:p>
        </w:tc>
      </w:tr>
      <w:tr w:rsidR="00964B96" w:rsidTr="008B3009">
        <w:trPr>
          <w:cantSplit/>
          <w:trHeight w:val="63"/>
          <w:jc w:val="center"/>
        </w:trPr>
        <w:tc>
          <w:tcPr>
            <w:tcW w:w="846" w:type="dxa"/>
            <w:vMerge w:val="restart"/>
            <w:tcBorders>
              <w:top w:val="single" w:sz="12" w:space="0" w:color="auto"/>
              <w:left w:val="single" w:sz="12" w:space="0" w:color="auto"/>
            </w:tcBorders>
            <w:textDirection w:val="btLr"/>
            <w:vAlign w:val="center"/>
          </w:tcPr>
          <w:p w:rsidR="00964B96" w:rsidRDefault="00964B96" w:rsidP="008B3009">
            <w:pPr>
              <w:bidi/>
              <w:ind w:left="113" w:right="113"/>
              <w:jc w:val="center"/>
              <w:rPr>
                <w:rFonts w:cs="B Nazanin"/>
                <w:sz w:val="21"/>
                <w:szCs w:val="21"/>
                <w:rtl/>
                <w:lang w:bidi="fa-IR"/>
              </w:rPr>
            </w:pPr>
            <w:r>
              <w:rPr>
                <w:rFonts w:cs="B Nazanin" w:hint="cs"/>
                <w:sz w:val="21"/>
                <w:szCs w:val="21"/>
                <w:rtl/>
                <w:lang w:bidi="fa-IR"/>
              </w:rPr>
              <w:t>قسمت های اولید و فرآوری</w:t>
            </w:r>
          </w:p>
          <w:p w:rsidR="00964B96" w:rsidRPr="00F915D0" w:rsidRDefault="00964B96" w:rsidP="00964B96">
            <w:pPr>
              <w:bidi/>
              <w:ind w:left="113" w:right="113"/>
              <w:jc w:val="center"/>
              <w:rPr>
                <w:rFonts w:cs="B Nazanin"/>
                <w:sz w:val="21"/>
                <w:szCs w:val="21"/>
                <w:rtl/>
                <w:lang w:bidi="fa-IR"/>
              </w:rPr>
            </w:pPr>
            <w:r>
              <w:rPr>
                <w:rFonts w:cs="B Nazanin" w:hint="cs"/>
                <w:sz w:val="21"/>
                <w:szCs w:val="21"/>
                <w:rtl/>
                <w:lang w:bidi="fa-IR"/>
              </w:rPr>
              <w:t>امتیاز = 16</w:t>
            </w:r>
          </w:p>
        </w:tc>
        <w:tc>
          <w:tcPr>
            <w:tcW w:w="5179" w:type="dxa"/>
            <w:tcBorders>
              <w:top w:val="single" w:sz="12" w:space="0" w:color="auto"/>
            </w:tcBorders>
          </w:tcPr>
          <w:p w:rsidR="00964B96" w:rsidRPr="00D52411" w:rsidRDefault="00964B96" w:rsidP="00D52411">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مجزا بودن بخش های مختلف تولید با استفاده از در مناسب یا پرده های نواری</w:t>
            </w:r>
          </w:p>
        </w:tc>
        <w:tc>
          <w:tcPr>
            <w:tcW w:w="810" w:type="dxa"/>
            <w:tcBorders>
              <w:top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cantSplit/>
          <w:trHeight w:val="63"/>
          <w:jc w:val="center"/>
        </w:trPr>
        <w:tc>
          <w:tcPr>
            <w:tcW w:w="846" w:type="dxa"/>
            <w:vMerge/>
            <w:tcBorders>
              <w:left w:val="single" w:sz="12" w:space="0" w:color="auto"/>
            </w:tcBorders>
            <w:textDirection w:val="btLr"/>
            <w:vAlign w:val="center"/>
          </w:tcPr>
          <w:p w:rsidR="00964B96" w:rsidRPr="00F915D0" w:rsidRDefault="00964B96" w:rsidP="008B3009">
            <w:pPr>
              <w:bidi/>
              <w:ind w:left="113" w:right="113"/>
              <w:jc w:val="center"/>
              <w:rPr>
                <w:rFonts w:cs="B Nazanin"/>
                <w:sz w:val="21"/>
                <w:szCs w:val="21"/>
                <w:rtl/>
                <w:lang w:bidi="fa-IR"/>
              </w:rPr>
            </w:pPr>
          </w:p>
        </w:tc>
        <w:tc>
          <w:tcPr>
            <w:tcW w:w="5179" w:type="dxa"/>
            <w:tcBorders>
              <w:top w:val="single" w:sz="4" w:space="0" w:color="auto"/>
            </w:tcBorders>
          </w:tcPr>
          <w:p w:rsidR="00964B96" w:rsidRPr="00D6361A" w:rsidRDefault="00964B96" w:rsidP="00D6361A">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وجود دستشویی مجهز به صابون مایع، حوله یکبار مصرف با شیر آب خودکار و سطل زباله پدالی در ورودی هر سالن</w:t>
            </w:r>
          </w:p>
        </w:tc>
        <w:tc>
          <w:tcPr>
            <w:tcW w:w="810"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4</w:t>
            </w:r>
          </w:p>
        </w:tc>
        <w:tc>
          <w:tcPr>
            <w:tcW w:w="691"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cantSplit/>
          <w:trHeight w:val="63"/>
          <w:jc w:val="center"/>
        </w:trPr>
        <w:tc>
          <w:tcPr>
            <w:tcW w:w="846" w:type="dxa"/>
            <w:vMerge/>
            <w:tcBorders>
              <w:left w:val="single" w:sz="12" w:space="0" w:color="auto"/>
            </w:tcBorders>
            <w:textDirection w:val="btLr"/>
            <w:vAlign w:val="center"/>
          </w:tcPr>
          <w:p w:rsidR="00964B96" w:rsidRPr="00F915D0" w:rsidRDefault="00964B96" w:rsidP="008B3009">
            <w:pPr>
              <w:bidi/>
              <w:ind w:left="113" w:right="113"/>
              <w:jc w:val="center"/>
              <w:rPr>
                <w:rFonts w:cs="B Nazanin"/>
                <w:sz w:val="21"/>
                <w:szCs w:val="21"/>
                <w:rtl/>
                <w:lang w:bidi="fa-IR"/>
              </w:rPr>
            </w:pPr>
          </w:p>
        </w:tc>
        <w:tc>
          <w:tcPr>
            <w:tcW w:w="5179" w:type="dxa"/>
            <w:tcBorders>
              <w:top w:val="single" w:sz="4" w:space="0" w:color="auto"/>
            </w:tcBorders>
          </w:tcPr>
          <w:p w:rsidR="00964B96" w:rsidRPr="007A42E6" w:rsidRDefault="00964B96" w:rsidP="007A42E6">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 xml:space="preserve">نحوه قرار گرفتن اتصال مناسب تجهیزات تولید به نحوی که از ایجاد فضای اضافه </w:t>
            </w:r>
            <w:r>
              <w:rPr>
                <w:rFonts w:cs="B Nazanin"/>
                <w:sz w:val="21"/>
                <w:szCs w:val="21"/>
                <w:lang w:bidi="fa-IR"/>
              </w:rPr>
              <w:t>(Void space)</w:t>
            </w:r>
            <w:r>
              <w:rPr>
                <w:rFonts w:cs="B Nazanin" w:hint="cs"/>
                <w:sz w:val="21"/>
                <w:szCs w:val="21"/>
                <w:rtl/>
                <w:lang w:bidi="fa-IR"/>
              </w:rPr>
              <w:t xml:space="preserve"> جلوگیری شود</w:t>
            </w:r>
          </w:p>
        </w:tc>
        <w:tc>
          <w:tcPr>
            <w:tcW w:w="810"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cantSplit/>
          <w:trHeight w:val="63"/>
          <w:jc w:val="center"/>
        </w:trPr>
        <w:tc>
          <w:tcPr>
            <w:tcW w:w="846" w:type="dxa"/>
            <w:vMerge/>
            <w:tcBorders>
              <w:left w:val="single" w:sz="12" w:space="0" w:color="auto"/>
            </w:tcBorders>
            <w:textDirection w:val="btLr"/>
            <w:vAlign w:val="center"/>
          </w:tcPr>
          <w:p w:rsidR="00964B96" w:rsidRPr="00F915D0" w:rsidRDefault="00964B96" w:rsidP="008B3009">
            <w:pPr>
              <w:bidi/>
              <w:ind w:left="113" w:right="113"/>
              <w:jc w:val="center"/>
              <w:rPr>
                <w:rFonts w:cs="B Nazanin"/>
                <w:sz w:val="21"/>
                <w:szCs w:val="21"/>
                <w:rtl/>
                <w:lang w:bidi="fa-IR"/>
              </w:rPr>
            </w:pPr>
          </w:p>
        </w:tc>
        <w:tc>
          <w:tcPr>
            <w:tcW w:w="5179" w:type="dxa"/>
            <w:tcBorders>
              <w:top w:val="single" w:sz="4" w:space="0" w:color="auto"/>
            </w:tcBorders>
          </w:tcPr>
          <w:p w:rsidR="00964B96" w:rsidRPr="0099056C" w:rsidRDefault="00964B96" w:rsidP="0099056C">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عدم وجود اقلام مازاد (مانند وسایل تعمیر و نگهداری، ظروف مواد اولیه و ...) در سالن در حین عملیات تولید</w:t>
            </w:r>
          </w:p>
        </w:tc>
        <w:tc>
          <w:tcPr>
            <w:tcW w:w="810"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cantSplit/>
          <w:trHeight w:val="63"/>
          <w:jc w:val="center"/>
        </w:trPr>
        <w:tc>
          <w:tcPr>
            <w:tcW w:w="846" w:type="dxa"/>
            <w:vMerge/>
            <w:tcBorders>
              <w:left w:val="single" w:sz="12" w:space="0" w:color="auto"/>
            </w:tcBorders>
            <w:textDirection w:val="btLr"/>
            <w:vAlign w:val="center"/>
          </w:tcPr>
          <w:p w:rsidR="00964B96" w:rsidRPr="00F915D0" w:rsidRDefault="00964B96" w:rsidP="008B3009">
            <w:pPr>
              <w:bidi/>
              <w:ind w:left="113" w:right="113"/>
              <w:jc w:val="center"/>
              <w:rPr>
                <w:rFonts w:cs="B Nazanin"/>
                <w:sz w:val="21"/>
                <w:szCs w:val="21"/>
                <w:rtl/>
                <w:lang w:bidi="fa-IR"/>
              </w:rPr>
            </w:pPr>
          </w:p>
        </w:tc>
        <w:tc>
          <w:tcPr>
            <w:tcW w:w="5179" w:type="dxa"/>
            <w:tcBorders>
              <w:top w:val="single" w:sz="4" w:space="0" w:color="auto"/>
            </w:tcBorders>
          </w:tcPr>
          <w:p w:rsidR="00964B96" w:rsidRPr="0099056C" w:rsidRDefault="00964B96" w:rsidP="0099056C">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رعایت شرایط بهداشتی و عدم وجود جرم و خوردگی در سطوح خارجی، بدنه مخازن و تانکهای مختلف</w:t>
            </w:r>
          </w:p>
        </w:tc>
        <w:tc>
          <w:tcPr>
            <w:tcW w:w="810"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cantSplit/>
          <w:trHeight w:val="63"/>
          <w:jc w:val="center"/>
        </w:trPr>
        <w:tc>
          <w:tcPr>
            <w:tcW w:w="846" w:type="dxa"/>
            <w:vMerge/>
            <w:tcBorders>
              <w:left w:val="single" w:sz="12" w:space="0" w:color="auto"/>
            </w:tcBorders>
            <w:textDirection w:val="btLr"/>
            <w:vAlign w:val="center"/>
          </w:tcPr>
          <w:p w:rsidR="00964B96" w:rsidRPr="00F915D0" w:rsidRDefault="00964B96" w:rsidP="008B3009">
            <w:pPr>
              <w:bidi/>
              <w:ind w:left="113" w:right="113"/>
              <w:jc w:val="center"/>
              <w:rPr>
                <w:rFonts w:cs="B Nazanin"/>
                <w:sz w:val="21"/>
                <w:szCs w:val="21"/>
                <w:rtl/>
                <w:lang w:bidi="fa-IR"/>
              </w:rPr>
            </w:pPr>
          </w:p>
        </w:tc>
        <w:tc>
          <w:tcPr>
            <w:tcW w:w="5179" w:type="dxa"/>
            <w:tcBorders>
              <w:top w:val="single" w:sz="4" w:space="0" w:color="auto"/>
            </w:tcBorders>
          </w:tcPr>
          <w:p w:rsidR="00964B96" w:rsidRPr="0099056C" w:rsidRDefault="00964B96" w:rsidP="0099056C">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جمع آوری و نگهداری زباله ضایعات در سطل های دردار پدالی، خروج به موقع آنها ار سالن</w:t>
            </w:r>
          </w:p>
        </w:tc>
        <w:tc>
          <w:tcPr>
            <w:tcW w:w="810"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jc w:val="center"/>
        </w:trPr>
        <w:tc>
          <w:tcPr>
            <w:tcW w:w="846" w:type="dxa"/>
            <w:vMerge/>
            <w:tcBorders>
              <w:left w:val="single" w:sz="12" w:space="0" w:color="auto"/>
            </w:tcBorders>
          </w:tcPr>
          <w:p w:rsidR="00964B96" w:rsidRPr="00F915D0" w:rsidRDefault="00964B96" w:rsidP="008B3009">
            <w:pPr>
              <w:bidi/>
              <w:jc w:val="center"/>
              <w:rPr>
                <w:rFonts w:cs="B Nazanin"/>
                <w:sz w:val="21"/>
                <w:szCs w:val="21"/>
                <w:rtl/>
                <w:lang w:bidi="fa-IR"/>
              </w:rPr>
            </w:pPr>
          </w:p>
        </w:tc>
        <w:tc>
          <w:tcPr>
            <w:tcW w:w="5179" w:type="dxa"/>
            <w:tcBorders>
              <w:bottom w:val="single" w:sz="2" w:space="0" w:color="auto"/>
            </w:tcBorders>
          </w:tcPr>
          <w:p w:rsidR="00964B96" w:rsidRPr="00907516" w:rsidRDefault="00964B96" w:rsidP="00907516">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نصب سیستم کارآمد جذب حشرات در محل قابل قبول و با رعایت فاصله از محصولا در حال فرآوری</w:t>
            </w:r>
          </w:p>
        </w:tc>
        <w:tc>
          <w:tcPr>
            <w:tcW w:w="810" w:type="dxa"/>
            <w:tcBorders>
              <w:bottom w:val="single" w:sz="2" w:space="0" w:color="auto"/>
            </w:tcBorders>
            <w:vAlign w:val="center"/>
          </w:tcPr>
          <w:p w:rsidR="00964B96" w:rsidRPr="00F915D0"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bottom w:val="single" w:sz="2"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bottom w:val="single" w:sz="2"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jc w:val="center"/>
        </w:trPr>
        <w:tc>
          <w:tcPr>
            <w:tcW w:w="846" w:type="dxa"/>
            <w:vMerge/>
            <w:tcBorders>
              <w:left w:val="single" w:sz="12" w:space="0" w:color="auto"/>
            </w:tcBorders>
          </w:tcPr>
          <w:p w:rsidR="00964B96" w:rsidRPr="00F915D0" w:rsidRDefault="00964B96" w:rsidP="008B3009">
            <w:pPr>
              <w:bidi/>
              <w:jc w:val="center"/>
              <w:rPr>
                <w:rFonts w:cs="B Nazanin"/>
                <w:sz w:val="21"/>
                <w:szCs w:val="21"/>
                <w:rtl/>
                <w:lang w:bidi="fa-IR"/>
              </w:rPr>
            </w:pPr>
          </w:p>
        </w:tc>
        <w:tc>
          <w:tcPr>
            <w:tcW w:w="5179" w:type="dxa"/>
            <w:tcBorders>
              <w:top w:val="single" w:sz="2" w:space="0" w:color="auto"/>
              <w:bottom w:val="single" w:sz="2" w:space="0" w:color="auto"/>
            </w:tcBorders>
          </w:tcPr>
          <w:p w:rsidR="00964B96" w:rsidRPr="0059269E" w:rsidRDefault="00964B96" w:rsidP="0059269E">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محصور نمودن تجهیزات فرآوری به نحوی که از انتقال آلودگی احتمالی به مواد در حال فرآوری جلوگیری به عمل آید</w:t>
            </w:r>
          </w:p>
        </w:tc>
        <w:tc>
          <w:tcPr>
            <w:tcW w:w="810" w:type="dxa"/>
            <w:tcBorders>
              <w:top w:val="single" w:sz="2" w:space="0" w:color="auto"/>
              <w:bottom w:val="single" w:sz="2" w:space="0" w:color="auto"/>
            </w:tcBorders>
            <w:vAlign w:val="center"/>
          </w:tcPr>
          <w:p w:rsidR="00964B96"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2" w:space="0" w:color="auto"/>
              <w:bottom w:val="single" w:sz="2"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2" w:space="0" w:color="auto"/>
              <w:bottom w:val="single" w:sz="2"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jc w:val="center"/>
        </w:trPr>
        <w:tc>
          <w:tcPr>
            <w:tcW w:w="846" w:type="dxa"/>
            <w:vMerge/>
            <w:tcBorders>
              <w:left w:val="single" w:sz="12" w:space="0" w:color="auto"/>
            </w:tcBorders>
          </w:tcPr>
          <w:p w:rsidR="00964B96" w:rsidRPr="00F915D0" w:rsidRDefault="00964B96" w:rsidP="008B3009">
            <w:pPr>
              <w:bidi/>
              <w:jc w:val="center"/>
              <w:rPr>
                <w:rFonts w:cs="B Nazanin"/>
                <w:sz w:val="21"/>
                <w:szCs w:val="21"/>
                <w:rtl/>
                <w:lang w:bidi="fa-IR"/>
              </w:rPr>
            </w:pPr>
          </w:p>
        </w:tc>
        <w:tc>
          <w:tcPr>
            <w:tcW w:w="5179" w:type="dxa"/>
            <w:tcBorders>
              <w:top w:val="single" w:sz="2" w:space="0" w:color="auto"/>
              <w:bottom w:val="single" w:sz="4" w:space="0" w:color="auto"/>
            </w:tcBorders>
          </w:tcPr>
          <w:p w:rsidR="00964B96" w:rsidRPr="0059269E" w:rsidRDefault="00964B96" w:rsidP="0059269E">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نصب علائم، تابلوهای ایمنی و بهداشتی در سالن</w:t>
            </w:r>
          </w:p>
        </w:tc>
        <w:tc>
          <w:tcPr>
            <w:tcW w:w="810" w:type="dxa"/>
            <w:tcBorders>
              <w:top w:val="single" w:sz="2" w:space="0" w:color="auto"/>
              <w:bottom w:val="single" w:sz="4" w:space="0" w:color="auto"/>
            </w:tcBorders>
            <w:vAlign w:val="center"/>
          </w:tcPr>
          <w:p w:rsidR="00964B96"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2" w:space="0" w:color="auto"/>
              <w:bottom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2" w:space="0" w:color="auto"/>
              <w:bottom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jc w:val="center"/>
        </w:trPr>
        <w:tc>
          <w:tcPr>
            <w:tcW w:w="846" w:type="dxa"/>
            <w:vMerge/>
            <w:tcBorders>
              <w:left w:val="single" w:sz="12" w:space="0" w:color="auto"/>
            </w:tcBorders>
          </w:tcPr>
          <w:p w:rsidR="00964B96" w:rsidRPr="00F915D0" w:rsidRDefault="00964B96" w:rsidP="008B3009">
            <w:pPr>
              <w:bidi/>
              <w:jc w:val="center"/>
              <w:rPr>
                <w:rFonts w:cs="B Nazanin"/>
                <w:sz w:val="21"/>
                <w:szCs w:val="21"/>
                <w:rtl/>
                <w:lang w:bidi="fa-IR"/>
              </w:rPr>
            </w:pPr>
          </w:p>
        </w:tc>
        <w:tc>
          <w:tcPr>
            <w:tcW w:w="5179" w:type="dxa"/>
            <w:tcBorders>
              <w:top w:val="single" w:sz="4" w:space="0" w:color="auto"/>
              <w:bottom w:val="single" w:sz="4" w:space="0" w:color="auto"/>
            </w:tcBorders>
          </w:tcPr>
          <w:p w:rsidR="00964B96" w:rsidRDefault="00964B96" w:rsidP="0059269E">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کالیبره بودن تجهیزات اندازه گیری دما، رطوبت و فشار در خط تولید</w:t>
            </w:r>
          </w:p>
        </w:tc>
        <w:tc>
          <w:tcPr>
            <w:tcW w:w="810" w:type="dxa"/>
            <w:tcBorders>
              <w:top w:val="single" w:sz="4" w:space="0" w:color="auto"/>
              <w:bottom w:val="single" w:sz="4" w:space="0" w:color="auto"/>
            </w:tcBorders>
            <w:vAlign w:val="center"/>
          </w:tcPr>
          <w:p w:rsidR="00964B96" w:rsidRDefault="00964B96"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bottom w:val="single" w:sz="4"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964B96" w:rsidTr="008B3009">
        <w:trPr>
          <w:jc w:val="center"/>
        </w:trPr>
        <w:tc>
          <w:tcPr>
            <w:tcW w:w="846" w:type="dxa"/>
            <w:vMerge/>
            <w:tcBorders>
              <w:left w:val="single" w:sz="12" w:space="0" w:color="auto"/>
              <w:bottom w:val="single" w:sz="12" w:space="0" w:color="auto"/>
            </w:tcBorders>
          </w:tcPr>
          <w:p w:rsidR="00964B96" w:rsidRPr="00F915D0" w:rsidRDefault="00964B96"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964B96" w:rsidRDefault="00964B96" w:rsidP="0059269E">
            <w:pPr>
              <w:pStyle w:val="ListParagraph"/>
              <w:numPr>
                <w:ilvl w:val="0"/>
                <w:numId w:val="22"/>
              </w:numPr>
              <w:bidi/>
              <w:spacing w:line="276" w:lineRule="auto"/>
              <w:rPr>
                <w:rFonts w:cs="B Nazanin"/>
                <w:sz w:val="21"/>
                <w:szCs w:val="21"/>
                <w:rtl/>
                <w:lang w:bidi="fa-IR"/>
              </w:rPr>
            </w:pPr>
            <w:r>
              <w:rPr>
                <w:rFonts w:cs="B Nazanin" w:hint="cs"/>
                <w:sz w:val="21"/>
                <w:szCs w:val="21"/>
                <w:rtl/>
                <w:lang w:bidi="fa-IR"/>
              </w:rPr>
              <w:t>ممنوع بودن خوردن و آشامیدن و استعمال دخانیات در سالن تولید</w:t>
            </w:r>
          </w:p>
        </w:tc>
        <w:tc>
          <w:tcPr>
            <w:tcW w:w="810" w:type="dxa"/>
            <w:tcBorders>
              <w:top w:val="single" w:sz="4" w:space="0" w:color="auto"/>
              <w:bottom w:val="single" w:sz="12" w:space="0" w:color="auto"/>
            </w:tcBorders>
            <w:vAlign w:val="center"/>
          </w:tcPr>
          <w:p w:rsidR="00964B96" w:rsidRDefault="00964B96"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964B96" w:rsidRPr="00F915D0" w:rsidRDefault="00964B96" w:rsidP="008B3009">
            <w:pPr>
              <w:bidi/>
              <w:spacing w:line="276" w:lineRule="auto"/>
              <w:jc w:val="center"/>
              <w:rPr>
                <w:rFonts w:cs="B Nazanin"/>
                <w:sz w:val="21"/>
                <w:szCs w:val="21"/>
                <w:rtl/>
                <w:lang w:bidi="fa-IR"/>
              </w:rPr>
            </w:pPr>
          </w:p>
        </w:tc>
      </w:tr>
      <w:tr w:rsidR="00D52411" w:rsidTr="008B3009">
        <w:trPr>
          <w:jc w:val="center"/>
        </w:trPr>
        <w:tc>
          <w:tcPr>
            <w:tcW w:w="846" w:type="dxa"/>
            <w:vMerge w:val="restart"/>
            <w:tcBorders>
              <w:top w:val="single" w:sz="12" w:space="0" w:color="auto"/>
              <w:left w:val="single" w:sz="12" w:space="0" w:color="auto"/>
            </w:tcBorders>
            <w:textDirection w:val="btLr"/>
          </w:tcPr>
          <w:p w:rsidR="00D52411" w:rsidRDefault="00CC6E01" w:rsidP="008B3009">
            <w:pPr>
              <w:bidi/>
              <w:ind w:left="113" w:right="113"/>
              <w:jc w:val="center"/>
              <w:rPr>
                <w:rFonts w:cs="B Nazanin"/>
                <w:sz w:val="21"/>
                <w:szCs w:val="21"/>
                <w:rtl/>
                <w:lang w:bidi="fa-IR"/>
              </w:rPr>
            </w:pPr>
            <w:r>
              <w:rPr>
                <w:rFonts w:cs="B Nazanin" w:hint="cs"/>
                <w:sz w:val="21"/>
                <w:szCs w:val="21"/>
                <w:rtl/>
                <w:lang w:bidi="fa-IR"/>
              </w:rPr>
              <w:t>تعمیر و نگهداری</w:t>
            </w:r>
          </w:p>
          <w:p w:rsidR="00CC6E01" w:rsidRPr="00F915D0" w:rsidRDefault="00CC6E01" w:rsidP="00CC6E01">
            <w:pPr>
              <w:bidi/>
              <w:ind w:left="113" w:right="113"/>
              <w:jc w:val="center"/>
              <w:rPr>
                <w:rFonts w:cs="B Nazanin"/>
                <w:sz w:val="21"/>
                <w:szCs w:val="21"/>
                <w:rtl/>
                <w:lang w:bidi="fa-IR"/>
              </w:rPr>
            </w:pPr>
            <w:r>
              <w:rPr>
                <w:rFonts w:cs="B Nazanin" w:hint="cs"/>
                <w:sz w:val="21"/>
                <w:szCs w:val="21"/>
                <w:rtl/>
                <w:lang w:bidi="fa-IR"/>
              </w:rPr>
              <w:t>امتیاز = 4</w:t>
            </w:r>
          </w:p>
        </w:tc>
        <w:tc>
          <w:tcPr>
            <w:tcW w:w="5179" w:type="dxa"/>
            <w:tcBorders>
              <w:top w:val="single" w:sz="12" w:space="0" w:color="auto"/>
              <w:bottom w:val="single" w:sz="4" w:space="0" w:color="auto"/>
            </w:tcBorders>
          </w:tcPr>
          <w:p w:rsidR="00D52411" w:rsidRPr="0031409D" w:rsidRDefault="0031409D" w:rsidP="0031409D">
            <w:pPr>
              <w:pStyle w:val="ListParagraph"/>
              <w:numPr>
                <w:ilvl w:val="0"/>
                <w:numId w:val="23"/>
              </w:numPr>
              <w:bidi/>
              <w:spacing w:line="276" w:lineRule="auto"/>
              <w:rPr>
                <w:rFonts w:cs="B Nazanin"/>
                <w:sz w:val="21"/>
                <w:szCs w:val="21"/>
                <w:rtl/>
                <w:lang w:bidi="fa-IR"/>
              </w:rPr>
            </w:pPr>
            <w:r>
              <w:rPr>
                <w:rFonts w:cs="B Nazanin" w:hint="cs"/>
                <w:sz w:val="21"/>
                <w:szCs w:val="21"/>
                <w:rtl/>
                <w:lang w:bidi="fa-IR"/>
              </w:rPr>
              <w:t>وجود برنامه مدون و سوابق تعمیر و نگهداری با کارایی لازم برای کلیه تجهیزات/ ماشین آلات و دستگاه های آزمایشگاهی) (برنامه ضمیمه شود)</w:t>
            </w:r>
          </w:p>
        </w:tc>
        <w:tc>
          <w:tcPr>
            <w:tcW w:w="810" w:type="dxa"/>
            <w:tcBorders>
              <w:top w:val="single" w:sz="12" w:space="0" w:color="auto"/>
              <w:bottom w:val="single" w:sz="4" w:space="0" w:color="auto"/>
            </w:tcBorders>
            <w:vAlign w:val="center"/>
          </w:tcPr>
          <w:p w:rsidR="00D52411" w:rsidRPr="00F915D0" w:rsidRDefault="0031409D"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bottom w:val="single" w:sz="4" w:space="0" w:color="auto"/>
            </w:tcBorders>
            <w:vAlign w:val="center"/>
          </w:tcPr>
          <w:p w:rsidR="00D52411" w:rsidRPr="00F915D0" w:rsidRDefault="00D52411"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D52411" w:rsidRPr="00F915D0" w:rsidRDefault="00D52411" w:rsidP="008B3009">
            <w:pPr>
              <w:bidi/>
              <w:spacing w:line="276" w:lineRule="auto"/>
              <w:jc w:val="center"/>
              <w:rPr>
                <w:rFonts w:cs="B Nazanin"/>
                <w:sz w:val="21"/>
                <w:szCs w:val="21"/>
                <w:rtl/>
                <w:lang w:bidi="fa-IR"/>
              </w:rPr>
            </w:pPr>
          </w:p>
        </w:tc>
      </w:tr>
      <w:tr w:rsidR="00D52411" w:rsidTr="00CC6E01">
        <w:trPr>
          <w:trHeight w:val="613"/>
          <w:jc w:val="center"/>
        </w:trPr>
        <w:tc>
          <w:tcPr>
            <w:tcW w:w="846" w:type="dxa"/>
            <w:vMerge/>
            <w:tcBorders>
              <w:left w:val="single" w:sz="12" w:space="0" w:color="auto"/>
              <w:bottom w:val="single" w:sz="12" w:space="0" w:color="auto"/>
            </w:tcBorders>
          </w:tcPr>
          <w:p w:rsidR="00D52411" w:rsidRPr="00F915D0" w:rsidRDefault="00D52411"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D52411" w:rsidRPr="0031409D" w:rsidRDefault="0031409D" w:rsidP="0031409D">
            <w:pPr>
              <w:pStyle w:val="ListParagraph"/>
              <w:numPr>
                <w:ilvl w:val="0"/>
                <w:numId w:val="23"/>
              </w:numPr>
              <w:bidi/>
              <w:spacing w:line="276" w:lineRule="auto"/>
              <w:rPr>
                <w:rFonts w:cs="B Nazanin"/>
                <w:sz w:val="21"/>
                <w:szCs w:val="21"/>
                <w:rtl/>
                <w:lang w:bidi="fa-IR"/>
              </w:rPr>
            </w:pPr>
            <w:r>
              <w:rPr>
                <w:rFonts w:cs="B Nazanin" w:hint="cs"/>
                <w:sz w:val="21"/>
                <w:szCs w:val="21"/>
                <w:rtl/>
                <w:lang w:bidi="fa-IR"/>
              </w:rPr>
              <w:t xml:space="preserve">شماره گذاری </w:t>
            </w:r>
            <w:r w:rsidR="00CC6E01">
              <w:rPr>
                <w:rFonts w:cs="B Nazanin" w:hint="cs"/>
                <w:sz w:val="21"/>
                <w:szCs w:val="21"/>
                <w:rtl/>
                <w:lang w:bidi="fa-IR"/>
              </w:rPr>
              <w:t>کلیه تجهیزات/ ماشین آلات/ دستگاه های آزمایشگاهی</w:t>
            </w:r>
          </w:p>
        </w:tc>
        <w:tc>
          <w:tcPr>
            <w:tcW w:w="810" w:type="dxa"/>
            <w:tcBorders>
              <w:top w:val="single" w:sz="4" w:space="0" w:color="auto"/>
              <w:bottom w:val="single" w:sz="12" w:space="0" w:color="auto"/>
            </w:tcBorders>
            <w:vAlign w:val="center"/>
          </w:tcPr>
          <w:p w:rsidR="00D52411" w:rsidRPr="00F915D0" w:rsidRDefault="00CC6E01"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D52411" w:rsidRPr="00F915D0" w:rsidRDefault="00D52411"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D52411" w:rsidRPr="00F915D0" w:rsidRDefault="00D52411" w:rsidP="008B3009">
            <w:pPr>
              <w:bidi/>
              <w:spacing w:line="276" w:lineRule="auto"/>
              <w:jc w:val="center"/>
              <w:rPr>
                <w:rFonts w:cs="B Nazanin"/>
                <w:sz w:val="21"/>
                <w:szCs w:val="21"/>
                <w:rtl/>
                <w:lang w:bidi="fa-IR"/>
              </w:rPr>
            </w:pPr>
          </w:p>
        </w:tc>
      </w:tr>
    </w:tbl>
    <w:p w:rsidR="00D52411" w:rsidRPr="002B0FA0" w:rsidRDefault="00D52411" w:rsidP="00D52411">
      <w:pPr>
        <w:bidi/>
        <w:rPr>
          <w:rFonts w:cs="B Nazanin"/>
          <w:sz w:val="23"/>
          <w:szCs w:val="23"/>
          <w:rtl/>
          <w:lang w:bidi="fa-IR"/>
        </w:rPr>
      </w:pPr>
    </w:p>
    <w:p w:rsidR="00D52411" w:rsidRDefault="00D52411" w:rsidP="00D52411">
      <w:pPr>
        <w:bidi/>
        <w:rPr>
          <w:rFonts w:cs="B Nazanin"/>
          <w:sz w:val="23"/>
          <w:szCs w:val="23"/>
          <w:rtl/>
          <w:lang w:bidi="fa-IR"/>
        </w:rPr>
      </w:pPr>
    </w:p>
    <w:p w:rsidR="00C21EF2" w:rsidRDefault="00C21EF2" w:rsidP="00C21EF2">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C21EF2" w:rsidRPr="00140DED" w:rsidTr="008B3009">
        <w:trPr>
          <w:trHeight w:val="1266"/>
        </w:trPr>
        <w:tc>
          <w:tcPr>
            <w:tcW w:w="3005" w:type="dxa"/>
            <w:vAlign w:val="center"/>
          </w:tcPr>
          <w:p w:rsidR="00C21EF2" w:rsidRPr="00140DED" w:rsidRDefault="00C21EF2" w:rsidP="008B3009">
            <w:pPr>
              <w:bidi/>
              <w:jc w:val="center"/>
              <w:rPr>
                <w:rFonts w:cs="B Nazanin"/>
                <w:sz w:val="23"/>
                <w:szCs w:val="23"/>
                <w:rtl/>
                <w:lang w:bidi="fa-IR"/>
              </w:rPr>
            </w:pPr>
            <w:r w:rsidRPr="00140DED">
              <w:rPr>
                <w:rFonts w:cs="B Nazanin"/>
                <w:noProof/>
                <w:sz w:val="23"/>
                <w:szCs w:val="23"/>
              </w:rPr>
              <w:lastRenderedPageBreak/>
              <w:drawing>
                <wp:inline distT="0" distB="0" distL="0" distR="0" wp14:anchorId="47B26464" wp14:editId="21C238DB">
                  <wp:extent cx="514499" cy="6629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C21EF2" w:rsidRPr="00140DED" w:rsidRDefault="00C21EF2" w:rsidP="008B3009">
            <w:pPr>
              <w:bidi/>
              <w:jc w:val="center"/>
              <w:rPr>
                <w:rFonts w:cs="B Nazanin"/>
                <w:sz w:val="23"/>
                <w:szCs w:val="23"/>
                <w:rtl/>
                <w:lang w:bidi="fa-IR"/>
              </w:rPr>
            </w:pPr>
            <w:r w:rsidRPr="00140DED">
              <w:rPr>
                <w:rFonts w:cs="B Nazanin"/>
                <w:noProof/>
                <w:sz w:val="23"/>
                <w:szCs w:val="23"/>
              </w:rPr>
              <w:drawing>
                <wp:inline distT="0" distB="0" distL="0" distR="0" wp14:anchorId="330BEBF2" wp14:editId="6B677A34">
                  <wp:extent cx="887990" cy="7543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C21EF2" w:rsidRPr="00140DED" w:rsidRDefault="00C21EF2" w:rsidP="008B3009">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C21EF2" w:rsidRPr="00140DED" w:rsidRDefault="00C21EF2" w:rsidP="00C21EF2">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C21EF2" w:rsidRPr="00140DED" w:rsidRDefault="00C21EF2" w:rsidP="00C21EF2">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C21EF2" w:rsidRPr="00140DED" w:rsidRDefault="00C21EF2" w:rsidP="00C21EF2">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C21EF2" w:rsidRPr="00140DED" w:rsidRDefault="00C21EF2" w:rsidP="00C21EF2">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75648" behindDoc="0" locked="0" layoutInCell="1" allowOverlap="1" wp14:anchorId="7BC80E2E" wp14:editId="44D4ED20">
                <wp:simplePos x="0" y="0"/>
                <wp:positionH relativeFrom="column">
                  <wp:posOffset>358140</wp:posOffset>
                </wp:positionH>
                <wp:positionV relativeFrom="paragraph">
                  <wp:posOffset>283210</wp:posOffset>
                </wp:positionV>
                <wp:extent cx="5006340" cy="0"/>
                <wp:effectExtent l="19050" t="19050" r="3810" b="19050"/>
                <wp:wrapNone/>
                <wp:docPr id="25" name="Straight Connector 25"/>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0719D" id="Straight Connector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C21EF2" w:rsidTr="008B3009">
        <w:trPr>
          <w:jc w:val="center"/>
        </w:trPr>
        <w:tc>
          <w:tcPr>
            <w:tcW w:w="846" w:type="dxa"/>
            <w:vMerge w:val="restart"/>
            <w:shd w:val="clear" w:color="auto" w:fill="D9D9D9" w:themeFill="background1" w:themeFillShade="D9"/>
            <w:vAlign w:val="center"/>
          </w:tcPr>
          <w:p w:rsidR="00C21EF2" w:rsidRDefault="00C21EF2" w:rsidP="008B3009">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C21EF2" w:rsidRDefault="00C21EF2" w:rsidP="008B3009">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C21EF2" w:rsidRDefault="00C21EF2" w:rsidP="008B3009">
            <w:pPr>
              <w:bidi/>
              <w:jc w:val="center"/>
              <w:rPr>
                <w:rFonts w:cs="B Nazanin"/>
                <w:sz w:val="23"/>
                <w:szCs w:val="23"/>
                <w:rtl/>
                <w:lang w:bidi="fa-IR"/>
              </w:rPr>
            </w:pPr>
            <w:r>
              <w:rPr>
                <w:rFonts w:cs="B Nazanin" w:hint="cs"/>
                <w:sz w:val="23"/>
                <w:szCs w:val="23"/>
                <w:rtl/>
                <w:lang w:bidi="fa-IR"/>
              </w:rPr>
              <w:t>نظریه ممیزی</w:t>
            </w:r>
          </w:p>
        </w:tc>
      </w:tr>
      <w:tr w:rsidR="00C21EF2" w:rsidTr="008B3009">
        <w:trPr>
          <w:jc w:val="center"/>
        </w:trPr>
        <w:tc>
          <w:tcPr>
            <w:tcW w:w="846" w:type="dxa"/>
            <w:vMerge/>
            <w:tcBorders>
              <w:bottom w:val="single" w:sz="12" w:space="0" w:color="auto"/>
            </w:tcBorders>
            <w:shd w:val="clear" w:color="auto" w:fill="D9D9D9" w:themeFill="background1" w:themeFillShade="D9"/>
          </w:tcPr>
          <w:p w:rsidR="00C21EF2" w:rsidRDefault="00C21EF2" w:rsidP="008B3009">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C21EF2" w:rsidRDefault="00C21EF2" w:rsidP="008B3009">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C21EF2" w:rsidRDefault="00C21EF2" w:rsidP="008B3009">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C21EF2" w:rsidRDefault="00C21EF2" w:rsidP="008B3009">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C21EF2" w:rsidRDefault="00C21EF2" w:rsidP="008B3009">
            <w:pPr>
              <w:bidi/>
              <w:jc w:val="center"/>
              <w:rPr>
                <w:rFonts w:cs="B Nazanin"/>
                <w:sz w:val="23"/>
                <w:szCs w:val="23"/>
                <w:rtl/>
                <w:lang w:bidi="fa-IR"/>
              </w:rPr>
            </w:pPr>
            <w:r>
              <w:rPr>
                <w:rFonts w:cs="B Nazanin" w:hint="cs"/>
                <w:sz w:val="23"/>
                <w:szCs w:val="23"/>
                <w:rtl/>
                <w:lang w:bidi="fa-IR"/>
              </w:rPr>
              <w:t>ملاحظات</w:t>
            </w:r>
          </w:p>
        </w:tc>
      </w:tr>
      <w:tr w:rsidR="00C21EF2" w:rsidTr="008B3009">
        <w:trPr>
          <w:cantSplit/>
          <w:trHeight w:val="63"/>
          <w:jc w:val="center"/>
        </w:trPr>
        <w:tc>
          <w:tcPr>
            <w:tcW w:w="846" w:type="dxa"/>
            <w:vMerge w:val="restart"/>
            <w:tcBorders>
              <w:top w:val="single" w:sz="12" w:space="0" w:color="auto"/>
              <w:left w:val="single" w:sz="12" w:space="0" w:color="auto"/>
            </w:tcBorders>
            <w:textDirection w:val="btLr"/>
            <w:vAlign w:val="center"/>
          </w:tcPr>
          <w:p w:rsidR="00C21EF2" w:rsidRDefault="00470AE0" w:rsidP="008B3009">
            <w:pPr>
              <w:bidi/>
              <w:ind w:left="113" w:right="113"/>
              <w:jc w:val="center"/>
              <w:rPr>
                <w:rFonts w:cs="B Nazanin"/>
                <w:sz w:val="21"/>
                <w:szCs w:val="21"/>
                <w:rtl/>
                <w:lang w:bidi="fa-IR"/>
              </w:rPr>
            </w:pPr>
            <w:r>
              <w:rPr>
                <w:rFonts w:cs="B Nazanin" w:hint="cs"/>
                <w:sz w:val="21"/>
                <w:szCs w:val="21"/>
                <w:rtl/>
                <w:lang w:bidi="fa-IR"/>
              </w:rPr>
              <w:t>شستشو و ضد عفونی</w:t>
            </w:r>
          </w:p>
          <w:p w:rsidR="00470AE0" w:rsidRPr="00F915D0" w:rsidRDefault="00470AE0" w:rsidP="00470AE0">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tcBorders>
          </w:tcPr>
          <w:p w:rsidR="00C21EF2" w:rsidRPr="00C21EF2" w:rsidRDefault="00C21EF2" w:rsidP="00C21EF2">
            <w:pPr>
              <w:pStyle w:val="ListParagraph"/>
              <w:numPr>
                <w:ilvl w:val="0"/>
                <w:numId w:val="24"/>
              </w:numPr>
              <w:bidi/>
              <w:spacing w:line="276" w:lineRule="auto"/>
              <w:rPr>
                <w:rFonts w:cs="B Nazanin"/>
                <w:sz w:val="21"/>
                <w:szCs w:val="21"/>
                <w:rtl/>
                <w:lang w:bidi="fa-IR"/>
              </w:rPr>
            </w:pPr>
            <w:r>
              <w:rPr>
                <w:rFonts w:cs="B Nazanin" w:hint="cs"/>
                <w:sz w:val="21"/>
                <w:szCs w:val="21"/>
                <w:rtl/>
                <w:lang w:bidi="fa-IR"/>
              </w:rPr>
              <w:t xml:space="preserve">وجود برنامه مدون شستشو و ضد عفونی </w:t>
            </w:r>
            <w:r w:rsidR="00470AE0">
              <w:rPr>
                <w:rFonts w:cs="B Nazanin" w:hint="cs"/>
                <w:sz w:val="21"/>
                <w:szCs w:val="21"/>
                <w:rtl/>
                <w:lang w:bidi="fa-IR"/>
              </w:rPr>
              <w:t>و نظافت برای هر قسمت با کارایی لازم (برنامه ضمیمه شود)</w:t>
            </w:r>
          </w:p>
        </w:tc>
        <w:tc>
          <w:tcPr>
            <w:tcW w:w="810" w:type="dxa"/>
            <w:tcBorders>
              <w:top w:val="single" w:sz="12" w:space="0" w:color="auto"/>
            </w:tcBorders>
            <w:vAlign w:val="center"/>
          </w:tcPr>
          <w:p w:rsidR="00C21EF2" w:rsidRPr="00F915D0" w:rsidRDefault="00470AE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r>
      <w:tr w:rsidR="00C21EF2" w:rsidTr="008B3009">
        <w:trPr>
          <w:cantSplit/>
          <w:trHeight w:val="63"/>
          <w:jc w:val="center"/>
        </w:trPr>
        <w:tc>
          <w:tcPr>
            <w:tcW w:w="846" w:type="dxa"/>
            <w:vMerge/>
            <w:tcBorders>
              <w:left w:val="single" w:sz="12" w:space="0" w:color="auto"/>
            </w:tcBorders>
            <w:textDirection w:val="btLr"/>
            <w:vAlign w:val="center"/>
          </w:tcPr>
          <w:p w:rsidR="00C21EF2" w:rsidRPr="00F915D0" w:rsidRDefault="00C21EF2" w:rsidP="008B3009">
            <w:pPr>
              <w:bidi/>
              <w:ind w:left="113" w:right="113"/>
              <w:jc w:val="center"/>
              <w:rPr>
                <w:rFonts w:cs="B Nazanin"/>
                <w:sz w:val="21"/>
                <w:szCs w:val="21"/>
                <w:rtl/>
                <w:lang w:bidi="fa-IR"/>
              </w:rPr>
            </w:pPr>
          </w:p>
        </w:tc>
        <w:tc>
          <w:tcPr>
            <w:tcW w:w="5179" w:type="dxa"/>
            <w:tcBorders>
              <w:top w:val="single" w:sz="4" w:space="0" w:color="auto"/>
            </w:tcBorders>
          </w:tcPr>
          <w:p w:rsidR="00C21EF2" w:rsidRPr="00470AE0" w:rsidRDefault="00470AE0" w:rsidP="00470AE0">
            <w:pPr>
              <w:pStyle w:val="ListParagraph"/>
              <w:numPr>
                <w:ilvl w:val="0"/>
                <w:numId w:val="24"/>
              </w:numPr>
              <w:bidi/>
              <w:spacing w:line="276" w:lineRule="auto"/>
              <w:rPr>
                <w:rFonts w:cs="B Nazanin"/>
                <w:sz w:val="21"/>
                <w:szCs w:val="21"/>
                <w:rtl/>
                <w:lang w:bidi="fa-IR"/>
              </w:rPr>
            </w:pPr>
            <w:r>
              <w:rPr>
                <w:rFonts w:cs="B Nazanin" w:hint="cs"/>
                <w:sz w:val="21"/>
                <w:szCs w:val="21"/>
                <w:rtl/>
                <w:lang w:bidi="fa-IR"/>
              </w:rPr>
              <w:t xml:space="preserve">نصب شیر آب جهت عملیات شستشو و نظافت و یا نصب پمپ باد برای نظافت در فواصل مختلف سالن تولید امکانات سیستم های شستشوی </w:t>
            </w:r>
            <w:r>
              <w:rPr>
                <w:rFonts w:cs="B Nazanin"/>
                <w:sz w:val="21"/>
                <w:szCs w:val="21"/>
                <w:lang w:bidi="fa-IR"/>
              </w:rPr>
              <w:t>CIP</w:t>
            </w:r>
            <w:r>
              <w:rPr>
                <w:rFonts w:cs="B Nazanin" w:hint="cs"/>
                <w:sz w:val="21"/>
                <w:szCs w:val="21"/>
                <w:rtl/>
                <w:lang w:bidi="fa-IR"/>
              </w:rPr>
              <w:t xml:space="preserve"> و یا </w:t>
            </w:r>
            <w:r>
              <w:rPr>
                <w:rFonts w:cs="B Nazanin"/>
                <w:sz w:val="21"/>
                <w:szCs w:val="21"/>
                <w:lang w:bidi="fa-IR"/>
              </w:rPr>
              <w:t>COP</w:t>
            </w:r>
            <w:r>
              <w:rPr>
                <w:rFonts w:cs="B Nazanin" w:hint="cs"/>
                <w:sz w:val="21"/>
                <w:szCs w:val="21"/>
                <w:rtl/>
                <w:lang w:bidi="fa-IR"/>
              </w:rPr>
              <w:t xml:space="preserve"> و ایجاد فضای مناسب برای نگهداری ابزار یا مخازن</w:t>
            </w:r>
          </w:p>
        </w:tc>
        <w:tc>
          <w:tcPr>
            <w:tcW w:w="810" w:type="dxa"/>
            <w:tcBorders>
              <w:top w:val="single" w:sz="4" w:space="0" w:color="auto"/>
            </w:tcBorders>
            <w:vAlign w:val="center"/>
          </w:tcPr>
          <w:p w:rsidR="00C21EF2" w:rsidRPr="00F915D0" w:rsidRDefault="00470AE0"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tcBorders>
            <w:vAlign w:val="center"/>
          </w:tcPr>
          <w:p w:rsidR="00C21EF2" w:rsidRPr="00F915D0" w:rsidRDefault="00C21EF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r>
      <w:tr w:rsidR="00C21EF2" w:rsidTr="008B3009">
        <w:trPr>
          <w:cantSplit/>
          <w:trHeight w:val="63"/>
          <w:jc w:val="center"/>
        </w:trPr>
        <w:tc>
          <w:tcPr>
            <w:tcW w:w="846" w:type="dxa"/>
            <w:vMerge/>
            <w:tcBorders>
              <w:left w:val="single" w:sz="12" w:space="0" w:color="auto"/>
            </w:tcBorders>
            <w:textDirection w:val="btLr"/>
            <w:vAlign w:val="center"/>
          </w:tcPr>
          <w:p w:rsidR="00C21EF2" w:rsidRPr="00F915D0" w:rsidRDefault="00C21EF2" w:rsidP="008B3009">
            <w:pPr>
              <w:bidi/>
              <w:ind w:left="113" w:right="113"/>
              <w:jc w:val="center"/>
              <w:rPr>
                <w:rFonts w:cs="B Nazanin"/>
                <w:sz w:val="21"/>
                <w:szCs w:val="21"/>
                <w:rtl/>
                <w:lang w:bidi="fa-IR"/>
              </w:rPr>
            </w:pPr>
          </w:p>
        </w:tc>
        <w:tc>
          <w:tcPr>
            <w:tcW w:w="5179" w:type="dxa"/>
            <w:tcBorders>
              <w:top w:val="single" w:sz="4" w:space="0" w:color="auto"/>
            </w:tcBorders>
          </w:tcPr>
          <w:p w:rsidR="00C21EF2" w:rsidRPr="00470AE0" w:rsidRDefault="00470AE0" w:rsidP="00470AE0">
            <w:pPr>
              <w:pStyle w:val="ListParagraph"/>
              <w:numPr>
                <w:ilvl w:val="0"/>
                <w:numId w:val="24"/>
              </w:numPr>
              <w:bidi/>
              <w:spacing w:line="276" w:lineRule="auto"/>
              <w:rPr>
                <w:rFonts w:cs="B Nazanin"/>
                <w:sz w:val="21"/>
                <w:szCs w:val="21"/>
                <w:rtl/>
                <w:lang w:bidi="fa-IR"/>
              </w:rPr>
            </w:pPr>
            <w:r>
              <w:rPr>
                <w:rFonts w:cs="B Nazanin" w:hint="cs"/>
                <w:sz w:val="21"/>
                <w:szCs w:val="21"/>
                <w:rtl/>
                <w:lang w:bidi="fa-IR"/>
              </w:rPr>
              <w:t>سوابق پایش و اثربخشی سیستم شستشو و نظافت</w:t>
            </w:r>
          </w:p>
        </w:tc>
        <w:tc>
          <w:tcPr>
            <w:tcW w:w="810" w:type="dxa"/>
            <w:tcBorders>
              <w:top w:val="single" w:sz="4" w:space="0" w:color="auto"/>
            </w:tcBorders>
            <w:vAlign w:val="center"/>
          </w:tcPr>
          <w:p w:rsidR="00C21EF2" w:rsidRPr="00F915D0" w:rsidRDefault="00470AE0" w:rsidP="008B3009">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tcBorders>
            <w:vAlign w:val="center"/>
          </w:tcPr>
          <w:p w:rsidR="00C21EF2" w:rsidRPr="00F915D0" w:rsidRDefault="00C21EF2" w:rsidP="008B3009">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r>
      <w:tr w:rsidR="00C21EF2" w:rsidTr="008B3009">
        <w:trPr>
          <w:jc w:val="center"/>
        </w:trPr>
        <w:tc>
          <w:tcPr>
            <w:tcW w:w="846" w:type="dxa"/>
            <w:vMerge w:val="restart"/>
            <w:tcBorders>
              <w:top w:val="single" w:sz="12" w:space="0" w:color="auto"/>
              <w:left w:val="single" w:sz="12" w:space="0" w:color="auto"/>
            </w:tcBorders>
            <w:textDirection w:val="btLr"/>
          </w:tcPr>
          <w:p w:rsidR="00C21EF2" w:rsidRDefault="004F45C9" w:rsidP="008B3009">
            <w:pPr>
              <w:bidi/>
              <w:ind w:left="113" w:right="113"/>
              <w:jc w:val="center"/>
              <w:rPr>
                <w:rFonts w:cs="B Nazanin"/>
                <w:sz w:val="21"/>
                <w:szCs w:val="21"/>
                <w:rtl/>
                <w:lang w:bidi="fa-IR"/>
              </w:rPr>
            </w:pPr>
            <w:r>
              <w:rPr>
                <w:rFonts w:cs="B Nazanin" w:hint="cs"/>
                <w:sz w:val="21"/>
                <w:szCs w:val="21"/>
                <w:rtl/>
                <w:lang w:bidi="fa-IR"/>
              </w:rPr>
              <w:t>آزمایشگاه کنترل کیفیت</w:t>
            </w:r>
          </w:p>
          <w:p w:rsidR="004F45C9" w:rsidRPr="00F915D0" w:rsidRDefault="004F45C9" w:rsidP="004F45C9">
            <w:pPr>
              <w:bidi/>
              <w:ind w:left="113" w:right="113"/>
              <w:jc w:val="center"/>
              <w:rPr>
                <w:rFonts w:cs="B Nazanin"/>
                <w:sz w:val="21"/>
                <w:szCs w:val="21"/>
                <w:rtl/>
                <w:lang w:bidi="fa-IR"/>
              </w:rPr>
            </w:pPr>
            <w:r>
              <w:rPr>
                <w:rFonts w:cs="B Nazanin" w:hint="cs"/>
                <w:sz w:val="21"/>
                <w:szCs w:val="21"/>
                <w:rtl/>
                <w:lang w:bidi="fa-IR"/>
              </w:rPr>
              <w:t>امتیاز = 13</w:t>
            </w:r>
          </w:p>
        </w:tc>
        <w:tc>
          <w:tcPr>
            <w:tcW w:w="5179" w:type="dxa"/>
            <w:tcBorders>
              <w:top w:val="single" w:sz="12" w:space="0" w:color="auto"/>
              <w:bottom w:val="single" w:sz="4" w:space="0" w:color="auto"/>
            </w:tcBorders>
          </w:tcPr>
          <w:p w:rsidR="00C21EF2"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امکانات آزمایشگاهی برای کنترل کیفیت و ایمنی محصول</w:t>
            </w:r>
          </w:p>
        </w:tc>
        <w:tc>
          <w:tcPr>
            <w:tcW w:w="810" w:type="dxa"/>
            <w:tcBorders>
              <w:top w:val="single" w:sz="12" w:space="0" w:color="auto"/>
              <w:bottom w:val="single" w:sz="4" w:space="0" w:color="auto"/>
            </w:tcBorders>
            <w:vAlign w:val="center"/>
          </w:tcPr>
          <w:p w:rsidR="00C21EF2"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bottom w:val="single" w:sz="4" w:space="0" w:color="auto"/>
            </w:tcBorders>
            <w:vAlign w:val="center"/>
          </w:tcPr>
          <w:p w:rsidR="00C21EF2" w:rsidRPr="00F915D0" w:rsidRDefault="00C21EF2" w:rsidP="008B3009">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نیروی انسانی متخصص (از نظر تحصیلات) و مجرب (از نظر تجربه و مهارت) برای انجام آزمون های میکروبی و فیزیکو شیمیایی</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نیروی انسانی متخصص و مجرب برای نظارت بر فرآیند تولید و عملیات آزمایشگاهی (تضمین کیفیت نتایج)</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تایید آزمایشگاه توسط مراجع ذیصلاح</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به روز بودن روش های آزمون با استانداردهای معتبر ملی و بین المللی</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برنامه تنظیم دقیق وسایل آزمایشگاهی (کالیبراسیون) (برنامه ضمیمه شود)</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4"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شرایط و تکرار پذیری آزمون ها</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وجود دستورالعمل مکتوب برای انجام نمونه برداری</w:t>
            </w:r>
          </w:p>
        </w:tc>
        <w:tc>
          <w:tcPr>
            <w:tcW w:w="810"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942080" w:rsidTr="00942080">
        <w:trPr>
          <w:jc w:val="center"/>
        </w:trPr>
        <w:tc>
          <w:tcPr>
            <w:tcW w:w="846" w:type="dxa"/>
            <w:vMerge/>
            <w:tcBorders>
              <w:top w:val="single" w:sz="12" w:space="0" w:color="auto"/>
              <w:left w:val="single" w:sz="12" w:space="0" w:color="auto"/>
            </w:tcBorders>
            <w:textDirection w:val="btLr"/>
          </w:tcPr>
          <w:p w:rsidR="00942080" w:rsidRPr="00F915D0" w:rsidRDefault="00942080" w:rsidP="008B3009">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942080" w:rsidRPr="00942080" w:rsidRDefault="00942080"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 xml:space="preserve">وجود سوابق ثبت نتایج آزمون ویژگی های مواد اولیه و محصول منطبق با استانداردهای </w:t>
            </w:r>
            <w:r w:rsidR="008B3009">
              <w:rPr>
                <w:rFonts w:cs="B Nazanin" w:hint="cs"/>
                <w:sz w:val="21"/>
                <w:szCs w:val="21"/>
                <w:rtl/>
                <w:lang w:bidi="fa-IR"/>
              </w:rPr>
              <w:t>مربوطه (آزمون های انجام شده در محل و برون سپاری شده)</w:t>
            </w:r>
          </w:p>
        </w:tc>
        <w:tc>
          <w:tcPr>
            <w:tcW w:w="810" w:type="dxa"/>
            <w:tcBorders>
              <w:top w:val="single" w:sz="4" w:space="0" w:color="auto"/>
              <w:bottom w:val="single" w:sz="4" w:space="0" w:color="auto"/>
            </w:tcBorders>
            <w:vAlign w:val="center"/>
          </w:tcPr>
          <w:p w:rsidR="00942080" w:rsidRPr="00F915D0" w:rsidRDefault="008B3009" w:rsidP="008B3009">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942080" w:rsidRPr="00F915D0" w:rsidRDefault="00942080" w:rsidP="008B3009">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942080" w:rsidRPr="00F915D0" w:rsidRDefault="00942080" w:rsidP="008B3009">
            <w:pPr>
              <w:bidi/>
              <w:spacing w:line="276" w:lineRule="auto"/>
              <w:jc w:val="center"/>
              <w:rPr>
                <w:rFonts w:cs="B Nazanin"/>
                <w:sz w:val="21"/>
                <w:szCs w:val="21"/>
                <w:rtl/>
                <w:lang w:bidi="fa-IR"/>
              </w:rPr>
            </w:pPr>
          </w:p>
        </w:tc>
      </w:tr>
      <w:tr w:rsidR="00C21EF2" w:rsidTr="008B3009">
        <w:trPr>
          <w:jc w:val="center"/>
        </w:trPr>
        <w:tc>
          <w:tcPr>
            <w:tcW w:w="846" w:type="dxa"/>
            <w:vMerge/>
            <w:tcBorders>
              <w:left w:val="single" w:sz="12" w:space="0" w:color="auto"/>
              <w:bottom w:val="single" w:sz="12" w:space="0" w:color="auto"/>
            </w:tcBorders>
          </w:tcPr>
          <w:p w:rsidR="00C21EF2" w:rsidRPr="00F915D0" w:rsidRDefault="00C21EF2" w:rsidP="008B3009">
            <w:pPr>
              <w:bidi/>
              <w:jc w:val="center"/>
              <w:rPr>
                <w:rFonts w:cs="B Nazanin"/>
                <w:sz w:val="21"/>
                <w:szCs w:val="21"/>
                <w:rtl/>
                <w:lang w:bidi="fa-IR"/>
              </w:rPr>
            </w:pPr>
          </w:p>
        </w:tc>
        <w:tc>
          <w:tcPr>
            <w:tcW w:w="5179" w:type="dxa"/>
            <w:tcBorders>
              <w:top w:val="single" w:sz="4" w:space="0" w:color="auto"/>
              <w:bottom w:val="single" w:sz="12" w:space="0" w:color="auto"/>
            </w:tcBorders>
          </w:tcPr>
          <w:p w:rsidR="00C21EF2" w:rsidRPr="00942080" w:rsidRDefault="008B3009" w:rsidP="00942080">
            <w:pPr>
              <w:pStyle w:val="ListParagraph"/>
              <w:numPr>
                <w:ilvl w:val="0"/>
                <w:numId w:val="25"/>
              </w:numPr>
              <w:bidi/>
              <w:spacing w:line="276" w:lineRule="auto"/>
              <w:rPr>
                <w:rFonts w:cs="B Nazanin"/>
                <w:sz w:val="21"/>
                <w:szCs w:val="21"/>
                <w:rtl/>
                <w:lang w:bidi="fa-IR"/>
              </w:rPr>
            </w:pPr>
            <w:r>
              <w:rPr>
                <w:rFonts w:cs="B Nazanin" w:hint="cs"/>
                <w:sz w:val="21"/>
                <w:szCs w:val="21"/>
                <w:rtl/>
                <w:lang w:bidi="fa-IR"/>
              </w:rPr>
              <w:t xml:space="preserve">وجود سوابق انجام آزمون های مهارت آزمایی </w:t>
            </w:r>
            <w:r>
              <w:rPr>
                <w:rFonts w:cs="B Nazanin"/>
                <w:sz w:val="21"/>
                <w:szCs w:val="21"/>
                <w:lang w:bidi="fa-IR"/>
              </w:rPr>
              <w:t>(CRM/PT)</w:t>
            </w:r>
            <w:r>
              <w:rPr>
                <w:rFonts w:cs="B Nazanin" w:hint="cs"/>
                <w:sz w:val="21"/>
                <w:szCs w:val="21"/>
                <w:rtl/>
                <w:lang w:bidi="fa-IR"/>
              </w:rPr>
              <w:t xml:space="preserve"> و یا اعتبار بخشی روش های آزمون کارخانه ای </w:t>
            </w:r>
            <w:r>
              <w:rPr>
                <w:rFonts w:cs="B Nazanin"/>
                <w:sz w:val="21"/>
                <w:szCs w:val="21"/>
                <w:lang w:bidi="fa-IR"/>
              </w:rPr>
              <w:t>(In House)</w:t>
            </w:r>
          </w:p>
        </w:tc>
        <w:tc>
          <w:tcPr>
            <w:tcW w:w="810" w:type="dxa"/>
            <w:tcBorders>
              <w:top w:val="single" w:sz="4" w:space="0" w:color="auto"/>
              <w:bottom w:val="single" w:sz="12" w:space="0" w:color="auto"/>
            </w:tcBorders>
            <w:vAlign w:val="center"/>
          </w:tcPr>
          <w:p w:rsidR="00C21EF2" w:rsidRPr="00F915D0" w:rsidRDefault="004F45C9" w:rsidP="008B3009">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C21EF2" w:rsidRPr="00F915D0" w:rsidRDefault="00C21EF2" w:rsidP="008B3009">
            <w:pPr>
              <w:bidi/>
              <w:spacing w:line="276" w:lineRule="auto"/>
              <w:jc w:val="center"/>
              <w:rPr>
                <w:rFonts w:cs="B Nazanin"/>
                <w:sz w:val="21"/>
                <w:szCs w:val="21"/>
                <w:rtl/>
                <w:lang w:bidi="fa-IR"/>
              </w:rPr>
            </w:pPr>
          </w:p>
        </w:tc>
      </w:tr>
    </w:tbl>
    <w:p w:rsidR="00C21EF2" w:rsidRPr="002B0FA0" w:rsidRDefault="00C21EF2" w:rsidP="00C21EF2">
      <w:pPr>
        <w:bidi/>
        <w:rPr>
          <w:rFonts w:cs="B Nazanin"/>
          <w:sz w:val="23"/>
          <w:szCs w:val="23"/>
          <w:rtl/>
          <w:lang w:bidi="fa-IR"/>
        </w:rPr>
      </w:pPr>
    </w:p>
    <w:p w:rsidR="00C21EF2" w:rsidRDefault="00C21EF2" w:rsidP="00C21EF2">
      <w:pPr>
        <w:bidi/>
        <w:rPr>
          <w:rFonts w:cs="B Nazanin"/>
          <w:sz w:val="23"/>
          <w:szCs w:val="23"/>
          <w:rtl/>
          <w:lang w:bidi="fa-IR"/>
        </w:rPr>
      </w:pPr>
    </w:p>
    <w:p w:rsidR="00A75497" w:rsidRDefault="00A75497" w:rsidP="00A75497">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A75497" w:rsidRPr="00140DED" w:rsidTr="000B2EDD">
        <w:trPr>
          <w:trHeight w:val="1266"/>
        </w:trPr>
        <w:tc>
          <w:tcPr>
            <w:tcW w:w="3005" w:type="dxa"/>
            <w:vAlign w:val="center"/>
          </w:tcPr>
          <w:p w:rsidR="00A75497" w:rsidRPr="00140DED" w:rsidRDefault="00A75497" w:rsidP="000B2EDD">
            <w:pPr>
              <w:bidi/>
              <w:jc w:val="center"/>
              <w:rPr>
                <w:rFonts w:cs="B Nazanin"/>
                <w:sz w:val="23"/>
                <w:szCs w:val="23"/>
                <w:rtl/>
                <w:lang w:bidi="fa-IR"/>
              </w:rPr>
            </w:pPr>
            <w:r w:rsidRPr="00140DED">
              <w:rPr>
                <w:rFonts w:cs="B Nazanin"/>
                <w:noProof/>
                <w:sz w:val="23"/>
                <w:szCs w:val="23"/>
              </w:rPr>
              <w:lastRenderedPageBreak/>
              <w:drawing>
                <wp:inline distT="0" distB="0" distL="0" distR="0" wp14:anchorId="7951F601" wp14:editId="58577534">
                  <wp:extent cx="514499" cy="662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A75497" w:rsidRPr="00140DED" w:rsidRDefault="00A75497" w:rsidP="000B2EDD">
            <w:pPr>
              <w:bidi/>
              <w:jc w:val="center"/>
              <w:rPr>
                <w:rFonts w:cs="B Nazanin"/>
                <w:sz w:val="23"/>
                <w:szCs w:val="23"/>
                <w:rtl/>
                <w:lang w:bidi="fa-IR"/>
              </w:rPr>
            </w:pPr>
            <w:r w:rsidRPr="00140DED">
              <w:rPr>
                <w:rFonts w:cs="B Nazanin"/>
                <w:noProof/>
                <w:sz w:val="23"/>
                <w:szCs w:val="23"/>
              </w:rPr>
              <w:drawing>
                <wp:inline distT="0" distB="0" distL="0" distR="0" wp14:anchorId="2E383B03" wp14:editId="3E3CA3E1">
                  <wp:extent cx="887990" cy="7543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A75497" w:rsidRPr="00140DED" w:rsidRDefault="00A75497" w:rsidP="000B2EDD">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A75497" w:rsidRPr="00140DED" w:rsidRDefault="00A75497" w:rsidP="00A75497">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A75497" w:rsidRPr="00140DED" w:rsidRDefault="00A75497" w:rsidP="00A75497">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A75497" w:rsidRPr="00140DED" w:rsidRDefault="00A75497" w:rsidP="00A75497">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A75497" w:rsidRPr="00140DED" w:rsidRDefault="00A75497" w:rsidP="00A75497">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77696" behindDoc="0" locked="0" layoutInCell="1" allowOverlap="1" wp14:anchorId="3767B4A6" wp14:editId="208A09D7">
                <wp:simplePos x="0" y="0"/>
                <wp:positionH relativeFrom="column">
                  <wp:posOffset>358140</wp:posOffset>
                </wp:positionH>
                <wp:positionV relativeFrom="paragraph">
                  <wp:posOffset>283210</wp:posOffset>
                </wp:positionV>
                <wp:extent cx="5006340" cy="0"/>
                <wp:effectExtent l="19050" t="19050" r="3810" b="19050"/>
                <wp:wrapNone/>
                <wp:docPr id="28" name="Straight Connector 28"/>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5BE15" id="Straight Connector 2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A75497" w:rsidTr="000B2EDD">
        <w:trPr>
          <w:jc w:val="center"/>
        </w:trPr>
        <w:tc>
          <w:tcPr>
            <w:tcW w:w="846" w:type="dxa"/>
            <w:vMerge w:val="restart"/>
            <w:shd w:val="clear" w:color="auto" w:fill="D9D9D9" w:themeFill="background1" w:themeFillShade="D9"/>
            <w:vAlign w:val="center"/>
          </w:tcPr>
          <w:p w:rsidR="00A75497" w:rsidRDefault="00A75497" w:rsidP="000B2EDD">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A75497" w:rsidRDefault="00A75497" w:rsidP="000B2EDD">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A75497" w:rsidRDefault="00A75497" w:rsidP="000B2EDD">
            <w:pPr>
              <w:bidi/>
              <w:jc w:val="center"/>
              <w:rPr>
                <w:rFonts w:cs="B Nazanin"/>
                <w:sz w:val="23"/>
                <w:szCs w:val="23"/>
                <w:rtl/>
                <w:lang w:bidi="fa-IR"/>
              </w:rPr>
            </w:pPr>
            <w:r>
              <w:rPr>
                <w:rFonts w:cs="B Nazanin" w:hint="cs"/>
                <w:sz w:val="23"/>
                <w:szCs w:val="23"/>
                <w:rtl/>
                <w:lang w:bidi="fa-IR"/>
              </w:rPr>
              <w:t>نظریه ممیزی</w:t>
            </w:r>
          </w:p>
        </w:tc>
      </w:tr>
      <w:tr w:rsidR="00A75497" w:rsidTr="000B2EDD">
        <w:trPr>
          <w:jc w:val="center"/>
        </w:trPr>
        <w:tc>
          <w:tcPr>
            <w:tcW w:w="846" w:type="dxa"/>
            <w:vMerge/>
            <w:tcBorders>
              <w:bottom w:val="single" w:sz="12" w:space="0" w:color="auto"/>
            </w:tcBorders>
            <w:shd w:val="clear" w:color="auto" w:fill="D9D9D9" w:themeFill="background1" w:themeFillShade="D9"/>
          </w:tcPr>
          <w:p w:rsidR="00A75497" w:rsidRDefault="00A75497" w:rsidP="000B2EDD">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A75497" w:rsidRDefault="00A75497" w:rsidP="000B2EDD">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A75497" w:rsidRDefault="00A75497" w:rsidP="000B2EDD">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A75497" w:rsidRDefault="00A75497" w:rsidP="000B2EDD">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A75497" w:rsidRDefault="00A75497" w:rsidP="000B2EDD">
            <w:pPr>
              <w:bidi/>
              <w:jc w:val="center"/>
              <w:rPr>
                <w:rFonts w:cs="B Nazanin"/>
                <w:sz w:val="23"/>
                <w:szCs w:val="23"/>
                <w:rtl/>
                <w:lang w:bidi="fa-IR"/>
              </w:rPr>
            </w:pPr>
            <w:r>
              <w:rPr>
                <w:rFonts w:cs="B Nazanin" w:hint="cs"/>
                <w:sz w:val="23"/>
                <w:szCs w:val="23"/>
                <w:rtl/>
                <w:lang w:bidi="fa-IR"/>
              </w:rPr>
              <w:t>ملاحظات</w:t>
            </w:r>
          </w:p>
        </w:tc>
      </w:tr>
      <w:tr w:rsidR="00A75497" w:rsidTr="000B2EDD">
        <w:trPr>
          <w:cantSplit/>
          <w:trHeight w:val="63"/>
          <w:jc w:val="center"/>
        </w:trPr>
        <w:tc>
          <w:tcPr>
            <w:tcW w:w="846" w:type="dxa"/>
            <w:vMerge w:val="restart"/>
            <w:tcBorders>
              <w:top w:val="single" w:sz="12" w:space="0" w:color="auto"/>
              <w:left w:val="single" w:sz="12" w:space="0" w:color="auto"/>
            </w:tcBorders>
            <w:textDirection w:val="btLr"/>
            <w:vAlign w:val="center"/>
          </w:tcPr>
          <w:p w:rsidR="00A75497" w:rsidRDefault="004D2198" w:rsidP="000B2EDD">
            <w:pPr>
              <w:bidi/>
              <w:ind w:left="113" w:right="113"/>
              <w:jc w:val="center"/>
              <w:rPr>
                <w:rFonts w:cs="B Nazanin"/>
                <w:sz w:val="21"/>
                <w:szCs w:val="21"/>
                <w:rtl/>
                <w:lang w:bidi="fa-IR"/>
              </w:rPr>
            </w:pPr>
            <w:r>
              <w:rPr>
                <w:rFonts w:cs="B Nazanin" w:hint="cs"/>
                <w:sz w:val="21"/>
                <w:szCs w:val="21"/>
                <w:rtl/>
                <w:lang w:bidi="fa-IR"/>
              </w:rPr>
              <w:t>کنترل محصول نامنطبق</w:t>
            </w:r>
          </w:p>
          <w:p w:rsidR="004D2198" w:rsidRPr="00F915D0" w:rsidRDefault="004D2198" w:rsidP="004D2198">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tcBorders>
          </w:tcPr>
          <w:p w:rsidR="00A75497" w:rsidRPr="004D2198" w:rsidRDefault="004D2198" w:rsidP="004D2198">
            <w:pPr>
              <w:pStyle w:val="ListParagraph"/>
              <w:numPr>
                <w:ilvl w:val="0"/>
                <w:numId w:val="26"/>
              </w:numPr>
              <w:bidi/>
              <w:spacing w:line="276" w:lineRule="auto"/>
              <w:rPr>
                <w:rFonts w:cs="B Nazanin"/>
                <w:sz w:val="21"/>
                <w:szCs w:val="21"/>
                <w:rtl/>
                <w:lang w:bidi="fa-IR"/>
              </w:rPr>
            </w:pPr>
            <w:r>
              <w:rPr>
                <w:rFonts w:cs="B Nazanin" w:hint="cs"/>
                <w:sz w:val="21"/>
                <w:szCs w:val="21"/>
                <w:rtl/>
                <w:lang w:bidi="fa-IR"/>
              </w:rPr>
              <w:t>وجود دستورالعمل نحوه تعیین تکلیف مواد اولیه و محصول نامنطبق و سوابق مربوطه</w:t>
            </w:r>
          </w:p>
        </w:tc>
        <w:tc>
          <w:tcPr>
            <w:tcW w:w="810" w:type="dxa"/>
            <w:tcBorders>
              <w:top w:val="single" w:sz="12" w:space="0" w:color="auto"/>
            </w:tcBorders>
            <w:vAlign w:val="center"/>
          </w:tcPr>
          <w:p w:rsidR="00A75497" w:rsidRPr="00F915D0" w:rsidRDefault="004D2198"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r>
      <w:tr w:rsidR="00A75497" w:rsidTr="000B2EDD">
        <w:trPr>
          <w:cantSplit/>
          <w:trHeight w:val="63"/>
          <w:jc w:val="center"/>
        </w:trPr>
        <w:tc>
          <w:tcPr>
            <w:tcW w:w="846" w:type="dxa"/>
            <w:vMerge/>
            <w:tcBorders>
              <w:left w:val="single" w:sz="12" w:space="0" w:color="auto"/>
            </w:tcBorders>
            <w:textDirection w:val="btLr"/>
            <w:vAlign w:val="center"/>
          </w:tcPr>
          <w:p w:rsidR="00A75497" w:rsidRPr="00F915D0" w:rsidRDefault="00A75497" w:rsidP="000B2EDD">
            <w:pPr>
              <w:bidi/>
              <w:ind w:left="113" w:right="113"/>
              <w:jc w:val="center"/>
              <w:rPr>
                <w:rFonts w:cs="B Nazanin"/>
                <w:sz w:val="21"/>
                <w:szCs w:val="21"/>
                <w:rtl/>
                <w:lang w:bidi="fa-IR"/>
              </w:rPr>
            </w:pPr>
          </w:p>
        </w:tc>
        <w:tc>
          <w:tcPr>
            <w:tcW w:w="5179" w:type="dxa"/>
            <w:tcBorders>
              <w:top w:val="single" w:sz="4" w:space="0" w:color="auto"/>
            </w:tcBorders>
          </w:tcPr>
          <w:p w:rsidR="00A75497" w:rsidRPr="004D2198" w:rsidRDefault="004D2198" w:rsidP="004D2198">
            <w:pPr>
              <w:pStyle w:val="ListParagraph"/>
              <w:numPr>
                <w:ilvl w:val="0"/>
                <w:numId w:val="26"/>
              </w:numPr>
              <w:bidi/>
              <w:spacing w:line="276" w:lineRule="auto"/>
              <w:rPr>
                <w:rFonts w:cs="B Nazanin"/>
                <w:sz w:val="21"/>
                <w:szCs w:val="21"/>
                <w:rtl/>
                <w:lang w:bidi="fa-IR"/>
              </w:rPr>
            </w:pPr>
            <w:r>
              <w:rPr>
                <w:rFonts w:cs="B Nazanin" w:hint="cs"/>
                <w:sz w:val="21"/>
                <w:szCs w:val="21"/>
                <w:rtl/>
                <w:lang w:bidi="fa-IR"/>
              </w:rPr>
              <w:t>نحوه بازیابی و استفاده مجدد از محصول نامنطبق و سوابق آن</w:t>
            </w:r>
          </w:p>
        </w:tc>
        <w:tc>
          <w:tcPr>
            <w:tcW w:w="810" w:type="dxa"/>
            <w:tcBorders>
              <w:top w:val="single" w:sz="4" w:space="0" w:color="auto"/>
            </w:tcBorders>
            <w:vAlign w:val="center"/>
          </w:tcPr>
          <w:p w:rsidR="00A75497" w:rsidRPr="00F915D0" w:rsidRDefault="004D2198"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tcBorders>
            <w:vAlign w:val="center"/>
          </w:tcPr>
          <w:p w:rsidR="00A75497" w:rsidRPr="00F915D0" w:rsidRDefault="00A75497"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r>
      <w:tr w:rsidR="00A75497" w:rsidTr="000B2EDD">
        <w:trPr>
          <w:cantSplit/>
          <w:trHeight w:val="63"/>
          <w:jc w:val="center"/>
        </w:trPr>
        <w:tc>
          <w:tcPr>
            <w:tcW w:w="846" w:type="dxa"/>
            <w:vMerge/>
            <w:tcBorders>
              <w:left w:val="single" w:sz="12" w:space="0" w:color="auto"/>
            </w:tcBorders>
            <w:textDirection w:val="btLr"/>
            <w:vAlign w:val="center"/>
          </w:tcPr>
          <w:p w:rsidR="00A75497" w:rsidRPr="00F915D0" w:rsidRDefault="00A75497" w:rsidP="000B2EDD">
            <w:pPr>
              <w:bidi/>
              <w:ind w:left="113" w:right="113"/>
              <w:jc w:val="center"/>
              <w:rPr>
                <w:rFonts w:cs="B Nazanin"/>
                <w:sz w:val="21"/>
                <w:szCs w:val="21"/>
                <w:rtl/>
                <w:lang w:bidi="fa-IR"/>
              </w:rPr>
            </w:pPr>
          </w:p>
        </w:tc>
        <w:tc>
          <w:tcPr>
            <w:tcW w:w="5179" w:type="dxa"/>
            <w:tcBorders>
              <w:top w:val="single" w:sz="4" w:space="0" w:color="auto"/>
            </w:tcBorders>
          </w:tcPr>
          <w:p w:rsidR="00A75497" w:rsidRPr="004D2198" w:rsidRDefault="004D2198" w:rsidP="004D2198">
            <w:pPr>
              <w:pStyle w:val="ListParagraph"/>
              <w:numPr>
                <w:ilvl w:val="0"/>
                <w:numId w:val="26"/>
              </w:numPr>
              <w:bidi/>
              <w:spacing w:line="276" w:lineRule="auto"/>
              <w:rPr>
                <w:rFonts w:cs="B Nazanin"/>
                <w:sz w:val="21"/>
                <w:szCs w:val="21"/>
                <w:rtl/>
                <w:lang w:bidi="fa-IR"/>
              </w:rPr>
            </w:pPr>
            <w:r>
              <w:rPr>
                <w:rFonts w:cs="B Nazanin" w:hint="cs"/>
                <w:sz w:val="21"/>
                <w:szCs w:val="21"/>
                <w:rtl/>
                <w:lang w:bidi="fa-IR"/>
              </w:rPr>
              <w:t xml:space="preserve">وجود دستورالعمل جمع آوری محصول نامنطبق از سطح عرضه و سوابق آن </w:t>
            </w:r>
            <w:r>
              <w:rPr>
                <w:rFonts w:cs="B Nazanin"/>
                <w:sz w:val="21"/>
                <w:szCs w:val="21"/>
                <w:lang w:bidi="fa-IR"/>
              </w:rPr>
              <w:t>(Withdraw)</w:t>
            </w:r>
          </w:p>
        </w:tc>
        <w:tc>
          <w:tcPr>
            <w:tcW w:w="810" w:type="dxa"/>
            <w:tcBorders>
              <w:top w:val="single" w:sz="4" w:space="0" w:color="auto"/>
            </w:tcBorders>
            <w:vAlign w:val="center"/>
          </w:tcPr>
          <w:p w:rsidR="00A75497" w:rsidRPr="00F915D0" w:rsidRDefault="004D2198"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A75497" w:rsidRPr="00F915D0" w:rsidRDefault="00A75497"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r>
      <w:tr w:rsidR="00A75497" w:rsidTr="000B2EDD">
        <w:trPr>
          <w:jc w:val="center"/>
        </w:trPr>
        <w:tc>
          <w:tcPr>
            <w:tcW w:w="846" w:type="dxa"/>
            <w:vMerge w:val="restart"/>
            <w:tcBorders>
              <w:top w:val="single" w:sz="12" w:space="0" w:color="auto"/>
              <w:left w:val="single" w:sz="12" w:space="0" w:color="auto"/>
            </w:tcBorders>
            <w:textDirection w:val="btLr"/>
          </w:tcPr>
          <w:p w:rsidR="00A75497" w:rsidRDefault="00200089" w:rsidP="000B2EDD">
            <w:pPr>
              <w:bidi/>
              <w:ind w:left="113" w:right="113"/>
              <w:jc w:val="center"/>
              <w:rPr>
                <w:rFonts w:cs="B Nazanin"/>
                <w:sz w:val="21"/>
                <w:szCs w:val="21"/>
                <w:rtl/>
                <w:lang w:bidi="fa-IR"/>
              </w:rPr>
            </w:pPr>
            <w:r>
              <w:rPr>
                <w:rFonts w:cs="B Nazanin" w:hint="cs"/>
                <w:sz w:val="21"/>
                <w:szCs w:val="21"/>
                <w:rtl/>
                <w:lang w:bidi="fa-IR"/>
              </w:rPr>
              <w:t>شکایات</w:t>
            </w:r>
          </w:p>
          <w:p w:rsidR="00200089" w:rsidRPr="00F915D0" w:rsidRDefault="00200089" w:rsidP="00200089">
            <w:pPr>
              <w:bidi/>
              <w:ind w:left="113" w:right="113"/>
              <w:jc w:val="center"/>
              <w:rPr>
                <w:rFonts w:cs="B Nazanin"/>
                <w:sz w:val="21"/>
                <w:szCs w:val="21"/>
                <w:rtl/>
                <w:lang w:bidi="fa-IR"/>
              </w:rPr>
            </w:pPr>
            <w:r>
              <w:rPr>
                <w:rFonts w:cs="B Nazanin" w:hint="cs"/>
                <w:sz w:val="21"/>
                <w:szCs w:val="21"/>
                <w:rtl/>
                <w:lang w:bidi="fa-IR"/>
              </w:rPr>
              <w:t>امتیاز = 4</w:t>
            </w:r>
          </w:p>
        </w:tc>
        <w:tc>
          <w:tcPr>
            <w:tcW w:w="5179" w:type="dxa"/>
            <w:tcBorders>
              <w:top w:val="single" w:sz="12" w:space="0" w:color="auto"/>
              <w:bottom w:val="single" w:sz="4" w:space="0" w:color="auto"/>
            </w:tcBorders>
          </w:tcPr>
          <w:p w:rsidR="00A75497" w:rsidRPr="00975AF7" w:rsidRDefault="007F25A1" w:rsidP="00975AF7">
            <w:pPr>
              <w:pStyle w:val="ListParagraph"/>
              <w:numPr>
                <w:ilvl w:val="0"/>
                <w:numId w:val="27"/>
              </w:numPr>
              <w:bidi/>
              <w:spacing w:line="276" w:lineRule="auto"/>
              <w:rPr>
                <w:rFonts w:cs="B Nazanin"/>
                <w:sz w:val="21"/>
                <w:szCs w:val="21"/>
                <w:rtl/>
                <w:lang w:bidi="fa-IR"/>
              </w:rPr>
            </w:pPr>
            <w:r>
              <w:rPr>
                <w:rFonts w:cs="B Nazanin" w:hint="cs"/>
                <w:sz w:val="21"/>
                <w:szCs w:val="21"/>
                <w:rtl/>
                <w:lang w:bidi="fa-IR"/>
              </w:rPr>
              <w:t>وجود دستورالعمل های رسیدگی به شکایات و سوابق اقدامات انجام شده</w:t>
            </w:r>
          </w:p>
        </w:tc>
        <w:tc>
          <w:tcPr>
            <w:tcW w:w="810" w:type="dxa"/>
            <w:tcBorders>
              <w:top w:val="single" w:sz="12" w:space="0" w:color="auto"/>
              <w:bottom w:val="single" w:sz="4" w:space="0" w:color="auto"/>
            </w:tcBorders>
            <w:vAlign w:val="center"/>
          </w:tcPr>
          <w:p w:rsidR="00A75497" w:rsidRPr="00F915D0" w:rsidRDefault="007F25A1"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bottom w:val="single" w:sz="4" w:space="0" w:color="auto"/>
            </w:tcBorders>
            <w:vAlign w:val="center"/>
          </w:tcPr>
          <w:p w:rsidR="00A75497" w:rsidRPr="00F915D0" w:rsidRDefault="00A75497" w:rsidP="000B2EDD">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r>
      <w:tr w:rsidR="00A75497" w:rsidTr="00200089">
        <w:trPr>
          <w:jc w:val="center"/>
        </w:trPr>
        <w:tc>
          <w:tcPr>
            <w:tcW w:w="846" w:type="dxa"/>
            <w:vMerge/>
            <w:tcBorders>
              <w:top w:val="single" w:sz="12" w:space="0" w:color="auto"/>
              <w:left w:val="single" w:sz="12" w:space="0" w:color="auto"/>
            </w:tcBorders>
            <w:textDirection w:val="btLr"/>
          </w:tcPr>
          <w:p w:rsidR="00A75497" w:rsidRPr="00F915D0" w:rsidRDefault="00A75497" w:rsidP="000B2EDD">
            <w:pPr>
              <w:bidi/>
              <w:ind w:left="113" w:right="113"/>
              <w:jc w:val="center"/>
              <w:rPr>
                <w:rFonts w:cs="B Nazanin"/>
                <w:sz w:val="21"/>
                <w:szCs w:val="21"/>
                <w:rtl/>
                <w:lang w:bidi="fa-IR"/>
              </w:rPr>
            </w:pPr>
          </w:p>
        </w:tc>
        <w:tc>
          <w:tcPr>
            <w:tcW w:w="5179" w:type="dxa"/>
            <w:tcBorders>
              <w:top w:val="single" w:sz="4" w:space="0" w:color="auto"/>
              <w:bottom w:val="single" w:sz="12" w:space="0" w:color="auto"/>
            </w:tcBorders>
          </w:tcPr>
          <w:p w:rsidR="00A75497" w:rsidRPr="007F25A1" w:rsidRDefault="007F25A1" w:rsidP="007F25A1">
            <w:pPr>
              <w:pStyle w:val="ListParagraph"/>
              <w:numPr>
                <w:ilvl w:val="0"/>
                <w:numId w:val="27"/>
              </w:numPr>
              <w:bidi/>
              <w:spacing w:line="276" w:lineRule="auto"/>
              <w:rPr>
                <w:rFonts w:cs="B Nazanin"/>
                <w:sz w:val="21"/>
                <w:szCs w:val="21"/>
                <w:rtl/>
                <w:lang w:bidi="fa-IR"/>
              </w:rPr>
            </w:pPr>
            <w:r>
              <w:rPr>
                <w:rFonts w:cs="B Nazanin" w:hint="cs"/>
                <w:sz w:val="21"/>
                <w:szCs w:val="21"/>
                <w:rtl/>
                <w:lang w:bidi="fa-IR"/>
              </w:rPr>
              <w:t>بررسی مشکل و رفع نواقص مربوط به شکایتی در تمامی مراحل تولید و بازنگری ارزیابی خطر</w:t>
            </w:r>
          </w:p>
        </w:tc>
        <w:tc>
          <w:tcPr>
            <w:tcW w:w="810" w:type="dxa"/>
            <w:tcBorders>
              <w:top w:val="single" w:sz="4" w:space="0" w:color="auto"/>
              <w:bottom w:val="single" w:sz="12" w:space="0" w:color="auto"/>
            </w:tcBorders>
            <w:vAlign w:val="center"/>
          </w:tcPr>
          <w:p w:rsidR="00A75497" w:rsidRPr="00F915D0" w:rsidRDefault="00200089"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A75497" w:rsidRPr="00F915D0" w:rsidRDefault="00A75497" w:rsidP="000B2EDD">
            <w:pPr>
              <w:bidi/>
              <w:spacing w:line="276" w:lineRule="auto"/>
              <w:jc w:val="center"/>
              <w:rPr>
                <w:rFonts w:cs="B Nazanin"/>
                <w:sz w:val="21"/>
                <w:szCs w:val="21"/>
                <w:rtl/>
                <w:lang w:bidi="fa-IR"/>
              </w:rPr>
            </w:pPr>
          </w:p>
        </w:tc>
      </w:tr>
      <w:tr w:rsidR="00200089" w:rsidTr="00D93D72">
        <w:trPr>
          <w:trHeight w:val="894"/>
          <w:jc w:val="center"/>
        </w:trPr>
        <w:tc>
          <w:tcPr>
            <w:tcW w:w="846" w:type="dxa"/>
            <w:tcBorders>
              <w:top w:val="single" w:sz="12" w:space="0" w:color="auto"/>
              <w:left w:val="single" w:sz="12" w:space="0" w:color="auto"/>
              <w:bottom w:val="single" w:sz="12" w:space="0" w:color="auto"/>
            </w:tcBorders>
            <w:textDirection w:val="btLr"/>
          </w:tcPr>
          <w:p w:rsidR="00200089" w:rsidRDefault="00200089" w:rsidP="000B2EDD">
            <w:pPr>
              <w:bidi/>
              <w:ind w:left="113" w:right="113"/>
              <w:jc w:val="center"/>
              <w:rPr>
                <w:rFonts w:cs="B Nazanin"/>
                <w:sz w:val="21"/>
                <w:szCs w:val="21"/>
                <w:rtl/>
                <w:lang w:bidi="fa-IR"/>
              </w:rPr>
            </w:pPr>
            <w:r>
              <w:rPr>
                <w:rFonts w:cs="B Nazanin" w:hint="cs"/>
                <w:sz w:val="21"/>
                <w:szCs w:val="21"/>
                <w:rtl/>
                <w:lang w:bidi="fa-IR"/>
              </w:rPr>
              <w:t>فراخوان</w:t>
            </w:r>
          </w:p>
          <w:p w:rsidR="00200089" w:rsidRPr="00F915D0" w:rsidRDefault="00200089" w:rsidP="00200089">
            <w:pPr>
              <w:bidi/>
              <w:ind w:left="113" w:right="113"/>
              <w:jc w:val="center"/>
              <w:rPr>
                <w:rFonts w:cs="B Nazanin"/>
                <w:sz w:val="21"/>
                <w:szCs w:val="21"/>
                <w:rtl/>
                <w:lang w:bidi="fa-IR"/>
              </w:rPr>
            </w:pPr>
            <w:r>
              <w:rPr>
                <w:rFonts w:cs="B Nazanin" w:hint="cs"/>
                <w:sz w:val="21"/>
                <w:szCs w:val="21"/>
                <w:rtl/>
                <w:lang w:bidi="fa-IR"/>
              </w:rPr>
              <w:t>امتیاز = 3</w:t>
            </w:r>
          </w:p>
        </w:tc>
        <w:tc>
          <w:tcPr>
            <w:tcW w:w="5179" w:type="dxa"/>
            <w:tcBorders>
              <w:top w:val="single" w:sz="12" w:space="0" w:color="auto"/>
              <w:bottom w:val="single" w:sz="12" w:space="0" w:color="auto"/>
            </w:tcBorders>
          </w:tcPr>
          <w:p w:rsidR="00200089" w:rsidRPr="00200089" w:rsidRDefault="00200089" w:rsidP="00200089">
            <w:pPr>
              <w:pStyle w:val="ListParagraph"/>
              <w:numPr>
                <w:ilvl w:val="0"/>
                <w:numId w:val="28"/>
              </w:numPr>
              <w:bidi/>
              <w:spacing w:line="276" w:lineRule="auto"/>
              <w:rPr>
                <w:rFonts w:cs="B Nazanin"/>
                <w:sz w:val="21"/>
                <w:szCs w:val="21"/>
                <w:rtl/>
                <w:lang w:bidi="fa-IR"/>
              </w:rPr>
            </w:pPr>
            <w:r>
              <w:rPr>
                <w:rFonts w:cs="B Nazanin" w:hint="cs"/>
                <w:sz w:val="21"/>
                <w:szCs w:val="21"/>
                <w:rtl/>
                <w:lang w:bidi="fa-IR"/>
              </w:rPr>
              <w:t xml:space="preserve">وجود دستورالعمل و سوابق فراخوان </w:t>
            </w:r>
            <w:r>
              <w:rPr>
                <w:rFonts w:cs="B Nazanin"/>
                <w:sz w:val="21"/>
                <w:szCs w:val="21"/>
                <w:lang w:bidi="fa-IR"/>
              </w:rPr>
              <w:t>(Recall)</w:t>
            </w:r>
            <w:r>
              <w:rPr>
                <w:rFonts w:cs="B Nazanin" w:hint="cs"/>
                <w:sz w:val="21"/>
                <w:szCs w:val="21"/>
                <w:rtl/>
                <w:lang w:bidi="fa-IR"/>
              </w:rPr>
              <w:t xml:space="preserve"> و جمع آوری محصولات نامنطبق از سطح عرضه</w:t>
            </w:r>
          </w:p>
        </w:tc>
        <w:tc>
          <w:tcPr>
            <w:tcW w:w="810" w:type="dxa"/>
            <w:tcBorders>
              <w:top w:val="single" w:sz="12" w:space="0" w:color="auto"/>
              <w:bottom w:val="single" w:sz="12" w:space="0" w:color="auto"/>
            </w:tcBorders>
            <w:vAlign w:val="center"/>
          </w:tcPr>
          <w:p w:rsidR="00200089" w:rsidRDefault="00200089" w:rsidP="000B2EDD">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bottom w:val="single" w:sz="12" w:space="0" w:color="auto"/>
            </w:tcBorders>
            <w:vAlign w:val="center"/>
          </w:tcPr>
          <w:p w:rsidR="00200089" w:rsidRPr="00F915D0" w:rsidRDefault="00200089" w:rsidP="000B2EDD">
            <w:pPr>
              <w:bidi/>
              <w:spacing w:line="276" w:lineRule="auto"/>
              <w:jc w:val="center"/>
              <w:rPr>
                <w:rFonts w:cs="B Nazanin"/>
                <w:sz w:val="21"/>
                <w:szCs w:val="21"/>
                <w:rtl/>
                <w:lang w:bidi="fa-IR"/>
              </w:rPr>
            </w:pPr>
          </w:p>
        </w:tc>
        <w:tc>
          <w:tcPr>
            <w:tcW w:w="1830" w:type="dxa"/>
            <w:tcBorders>
              <w:top w:val="single" w:sz="12" w:space="0" w:color="auto"/>
              <w:bottom w:val="single" w:sz="12" w:space="0" w:color="auto"/>
              <w:right w:val="single" w:sz="12" w:space="0" w:color="auto"/>
            </w:tcBorders>
            <w:vAlign w:val="center"/>
          </w:tcPr>
          <w:p w:rsidR="00200089" w:rsidRPr="00F915D0" w:rsidRDefault="00200089" w:rsidP="000B2EDD">
            <w:pPr>
              <w:bidi/>
              <w:spacing w:line="276" w:lineRule="auto"/>
              <w:jc w:val="center"/>
              <w:rPr>
                <w:rFonts w:cs="B Nazanin"/>
                <w:sz w:val="21"/>
                <w:szCs w:val="21"/>
                <w:rtl/>
                <w:lang w:bidi="fa-IR"/>
              </w:rPr>
            </w:pPr>
          </w:p>
        </w:tc>
      </w:tr>
      <w:tr w:rsidR="002D7A76" w:rsidTr="00D93D72">
        <w:trPr>
          <w:jc w:val="center"/>
        </w:trPr>
        <w:tc>
          <w:tcPr>
            <w:tcW w:w="846" w:type="dxa"/>
            <w:vMerge w:val="restart"/>
            <w:tcBorders>
              <w:top w:val="single" w:sz="12" w:space="0" w:color="auto"/>
              <w:left w:val="single" w:sz="12" w:space="0" w:color="auto"/>
            </w:tcBorders>
            <w:textDirection w:val="btLr"/>
            <w:vAlign w:val="center"/>
          </w:tcPr>
          <w:p w:rsidR="002D7A76" w:rsidRDefault="002D7A76" w:rsidP="002D7A76">
            <w:pPr>
              <w:bidi/>
              <w:ind w:left="113" w:right="113"/>
              <w:jc w:val="center"/>
              <w:rPr>
                <w:rFonts w:cs="B Nazanin"/>
                <w:sz w:val="21"/>
                <w:szCs w:val="21"/>
                <w:rtl/>
                <w:lang w:bidi="fa-IR"/>
              </w:rPr>
            </w:pPr>
            <w:r>
              <w:rPr>
                <w:rFonts w:cs="B Nazanin" w:hint="cs"/>
                <w:sz w:val="21"/>
                <w:szCs w:val="21"/>
                <w:rtl/>
                <w:lang w:bidi="fa-IR"/>
              </w:rPr>
              <w:t>توزیع محصول</w:t>
            </w:r>
          </w:p>
          <w:p w:rsidR="002D7A76" w:rsidRPr="00F915D0" w:rsidRDefault="002D7A76" w:rsidP="002D7A76">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2D7A76" w:rsidRPr="000C1826" w:rsidRDefault="002D7A76" w:rsidP="000C1826">
            <w:pPr>
              <w:pStyle w:val="ListParagraph"/>
              <w:numPr>
                <w:ilvl w:val="0"/>
                <w:numId w:val="29"/>
              </w:numPr>
              <w:bidi/>
              <w:spacing w:line="276" w:lineRule="auto"/>
              <w:rPr>
                <w:rFonts w:cs="B Nazanin"/>
                <w:sz w:val="21"/>
                <w:szCs w:val="21"/>
                <w:rtl/>
                <w:lang w:bidi="fa-IR"/>
              </w:rPr>
            </w:pPr>
            <w:r>
              <w:rPr>
                <w:rFonts w:cs="B Nazanin" w:hint="cs"/>
                <w:sz w:val="21"/>
                <w:szCs w:val="21"/>
                <w:rtl/>
                <w:lang w:bidi="fa-IR"/>
              </w:rPr>
              <w:t>وجود دستورالعمل و سوابق مربوط به رعایت شرایط خوب حمل و نقل</w:t>
            </w:r>
          </w:p>
        </w:tc>
        <w:tc>
          <w:tcPr>
            <w:tcW w:w="810" w:type="dxa"/>
            <w:tcBorders>
              <w:top w:val="single" w:sz="12" w:space="0" w:color="auto"/>
              <w:bottom w:val="single" w:sz="4" w:space="0" w:color="auto"/>
            </w:tcBorders>
            <w:vAlign w:val="center"/>
          </w:tcPr>
          <w:p w:rsidR="002D7A76" w:rsidRDefault="002D7A76"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12" w:space="0" w:color="auto"/>
              <w:bottom w:val="single" w:sz="4" w:space="0" w:color="auto"/>
            </w:tcBorders>
            <w:vAlign w:val="center"/>
          </w:tcPr>
          <w:p w:rsidR="002D7A76" w:rsidRPr="00F915D0" w:rsidRDefault="002D7A76" w:rsidP="000B2EDD">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2D7A76" w:rsidRPr="00F915D0" w:rsidRDefault="002D7A76" w:rsidP="000B2EDD">
            <w:pPr>
              <w:bidi/>
              <w:spacing w:line="276" w:lineRule="auto"/>
              <w:jc w:val="center"/>
              <w:rPr>
                <w:rFonts w:cs="B Nazanin"/>
                <w:sz w:val="21"/>
                <w:szCs w:val="21"/>
                <w:rtl/>
                <w:lang w:bidi="fa-IR"/>
              </w:rPr>
            </w:pPr>
          </w:p>
        </w:tc>
      </w:tr>
      <w:tr w:rsidR="002D7A76" w:rsidTr="000B2EDD">
        <w:trPr>
          <w:jc w:val="center"/>
        </w:trPr>
        <w:tc>
          <w:tcPr>
            <w:tcW w:w="846" w:type="dxa"/>
            <w:vMerge/>
            <w:tcBorders>
              <w:left w:val="single" w:sz="12" w:space="0" w:color="auto"/>
            </w:tcBorders>
            <w:textDirection w:val="btLr"/>
          </w:tcPr>
          <w:p w:rsidR="002D7A76" w:rsidRPr="00F915D0" w:rsidRDefault="002D7A76" w:rsidP="000B2EDD">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2D7A76" w:rsidRPr="000C1826" w:rsidRDefault="002D7A76" w:rsidP="000C1826">
            <w:pPr>
              <w:pStyle w:val="ListParagraph"/>
              <w:numPr>
                <w:ilvl w:val="0"/>
                <w:numId w:val="29"/>
              </w:numPr>
              <w:bidi/>
              <w:spacing w:line="276" w:lineRule="auto"/>
              <w:rPr>
                <w:rFonts w:cs="B Nazanin"/>
                <w:sz w:val="21"/>
                <w:szCs w:val="21"/>
                <w:rtl/>
                <w:lang w:bidi="fa-IR"/>
              </w:rPr>
            </w:pPr>
            <w:r>
              <w:rPr>
                <w:rFonts w:cs="B Nazanin" w:hint="cs"/>
                <w:sz w:val="21"/>
                <w:szCs w:val="21"/>
                <w:rtl/>
                <w:lang w:bidi="fa-IR"/>
              </w:rPr>
              <w:t>نظافت و شستشوی وسایل حمل و نقل به صورت مناسب طبق دستورالعمل و برنامه مدون</w:t>
            </w:r>
          </w:p>
        </w:tc>
        <w:tc>
          <w:tcPr>
            <w:tcW w:w="810" w:type="dxa"/>
            <w:tcBorders>
              <w:top w:val="single" w:sz="4" w:space="0" w:color="auto"/>
              <w:bottom w:val="single" w:sz="4" w:space="0" w:color="auto"/>
            </w:tcBorders>
            <w:vAlign w:val="center"/>
          </w:tcPr>
          <w:p w:rsidR="002D7A76" w:rsidRDefault="002D7A76"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2D7A76" w:rsidRPr="00F915D0" w:rsidRDefault="002D7A76" w:rsidP="000B2EDD">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2D7A76" w:rsidRPr="00F915D0" w:rsidRDefault="002D7A76" w:rsidP="000B2EDD">
            <w:pPr>
              <w:bidi/>
              <w:spacing w:line="276" w:lineRule="auto"/>
              <w:jc w:val="center"/>
              <w:rPr>
                <w:rFonts w:cs="B Nazanin"/>
                <w:sz w:val="21"/>
                <w:szCs w:val="21"/>
                <w:rtl/>
                <w:lang w:bidi="fa-IR"/>
              </w:rPr>
            </w:pPr>
          </w:p>
        </w:tc>
      </w:tr>
      <w:tr w:rsidR="002D7A76" w:rsidTr="00104142">
        <w:trPr>
          <w:jc w:val="center"/>
        </w:trPr>
        <w:tc>
          <w:tcPr>
            <w:tcW w:w="846" w:type="dxa"/>
            <w:vMerge/>
            <w:tcBorders>
              <w:left w:val="single" w:sz="12" w:space="0" w:color="auto"/>
              <w:bottom w:val="single" w:sz="12" w:space="0" w:color="auto"/>
            </w:tcBorders>
            <w:textDirection w:val="btLr"/>
          </w:tcPr>
          <w:p w:rsidR="002D7A76" w:rsidRPr="00F915D0" w:rsidRDefault="002D7A76" w:rsidP="000B2EDD">
            <w:pPr>
              <w:bidi/>
              <w:ind w:left="113" w:right="113"/>
              <w:jc w:val="center"/>
              <w:rPr>
                <w:rFonts w:cs="B Nazanin"/>
                <w:sz w:val="21"/>
                <w:szCs w:val="21"/>
                <w:rtl/>
                <w:lang w:bidi="fa-IR"/>
              </w:rPr>
            </w:pPr>
          </w:p>
        </w:tc>
        <w:tc>
          <w:tcPr>
            <w:tcW w:w="5179" w:type="dxa"/>
            <w:tcBorders>
              <w:top w:val="single" w:sz="4" w:space="0" w:color="auto"/>
              <w:bottom w:val="single" w:sz="12" w:space="0" w:color="auto"/>
            </w:tcBorders>
          </w:tcPr>
          <w:p w:rsidR="002D7A76" w:rsidRPr="002D7A76" w:rsidRDefault="002D7A76" w:rsidP="002D7A76">
            <w:pPr>
              <w:pStyle w:val="ListParagraph"/>
              <w:numPr>
                <w:ilvl w:val="0"/>
                <w:numId w:val="29"/>
              </w:numPr>
              <w:bidi/>
              <w:spacing w:line="276" w:lineRule="auto"/>
              <w:rPr>
                <w:rFonts w:cs="B Nazanin"/>
                <w:sz w:val="21"/>
                <w:szCs w:val="21"/>
                <w:rtl/>
                <w:lang w:bidi="fa-IR"/>
              </w:rPr>
            </w:pPr>
            <w:r>
              <w:rPr>
                <w:rFonts w:cs="B Nazanin" w:hint="cs"/>
                <w:sz w:val="21"/>
                <w:szCs w:val="21"/>
                <w:rtl/>
                <w:lang w:bidi="fa-IR"/>
              </w:rPr>
              <w:t>وجود کالیبراسیون و دستورالعمل و سوابق تعمیر و نگهداری ابزار کنترل وسایل حمل و نقل مربوط به ثبت دما و رطوبت (مانند ثبت دما ورطوبت)</w:t>
            </w:r>
          </w:p>
        </w:tc>
        <w:tc>
          <w:tcPr>
            <w:tcW w:w="810" w:type="dxa"/>
            <w:tcBorders>
              <w:top w:val="single" w:sz="4" w:space="0" w:color="auto"/>
              <w:bottom w:val="single" w:sz="12" w:space="0" w:color="auto"/>
            </w:tcBorders>
            <w:vAlign w:val="center"/>
          </w:tcPr>
          <w:p w:rsidR="002D7A76" w:rsidRDefault="002D7A76" w:rsidP="000B2EDD">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4" w:space="0" w:color="auto"/>
              <w:bottom w:val="single" w:sz="12" w:space="0" w:color="auto"/>
            </w:tcBorders>
            <w:vAlign w:val="center"/>
          </w:tcPr>
          <w:p w:rsidR="002D7A76" w:rsidRPr="00F915D0" w:rsidRDefault="002D7A76" w:rsidP="000B2EDD">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2D7A76" w:rsidRPr="00F915D0" w:rsidRDefault="002D7A76" w:rsidP="000B2EDD">
            <w:pPr>
              <w:bidi/>
              <w:spacing w:line="276" w:lineRule="auto"/>
              <w:jc w:val="center"/>
              <w:rPr>
                <w:rFonts w:cs="B Nazanin"/>
                <w:sz w:val="21"/>
                <w:szCs w:val="21"/>
                <w:rtl/>
                <w:lang w:bidi="fa-IR"/>
              </w:rPr>
            </w:pPr>
          </w:p>
        </w:tc>
      </w:tr>
      <w:tr w:rsidR="00104142" w:rsidTr="00104142">
        <w:trPr>
          <w:jc w:val="center"/>
        </w:trPr>
        <w:tc>
          <w:tcPr>
            <w:tcW w:w="846" w:type="dxa"/>
            <w:vMerge w:val="restart"/>
            <w:tcBorders>
              <w:left w:val="single" w:sz="12" w:space="0" w:color="auto"/>
            </w:tcBorders>
            <w:textDirection w:val="btLr"/>
          </w:tcPr>
          <w:p w:rsidR="00104142" w:rsidRDefault="00104142" w:rsidP="000B2EDD">
            <w:pPr>
              <w:bidi/>
              <w:ind w:left="113" w:right="113"/>
              <w:jc w:val="center"/>
              <w:rPr>
                <w:rFonts w:cs="B Nazanin"/>
                <w:sz w:val="21"/>
                <w:szCs w:val="21"/>
                <w:rtl/>
                <w:lang w:bidi="fa-IR"/>
              </w:rPr>
            </w:pPr>
            <w:r>
              <w:rPr>
                <w:rFonts w:cs="B Nazanin" w:hint="cs"/>
                <w:sz w:val="21"/>
                <w:szCs w:val="21"/>
                <w:rtl/>
                <w:lang w:bidi="fa-IR"/>
              </w:rPr>
              <w:t>ردیابی</w:t>
            </w:r>
          </w:p>
          <w:p w:rsidR="00104142" w:rsidRPr="00F915D0" w:rsidRDefault="00104142" w:rsidP="00104142">
            <w:pPr>
              <w:bidi/>
              <w:ind w:left="113" w:right="113"/>
              <w:jc w:val="center"/>
              <w:rPr>
                <w:rFonts w:cs="B Nazanin"/>
                <w:sz w:val="21"/>
                <w:szCs w:val="21"/>
                <w:rtl/>
                <w:lang w:bidi="fa-IR"/>
              </w:rPr>
            </w:pPr>
            <w:r>
              <w:rPr>
                <w:rFonts w:cs="B Nazanin" w:hint="cs"/>
                <w:sz w:val="21"/>
                <w:szCs w:val="21"/>
                <w:rtl/>
                <w:lang w:bidi="fa-IR"/>
              </w:rPr>
              <w:t>امتیاز = 3</w:t>
            </w:r>
          </w:p>
        </w:tc>
        <w:tc>
          <w:tcPr>
            <w:tcW w:w="5179" w:type="dxa"/>
            <w:tcBorders>
              <w:top w:val="single" w:sz="12" w:space="0" w:color="auto"/>
              <w:bottom w:val="single" w:sz="4" w:space="0" w:color="auto"/>
            </w:tcBorders>
          </w:tcPr>
          <w:p w:rsidR="00104142" w:rsidRPr="00104142" w:rsidRDefault="00104142" w:rsidP="00104142">
            <w:pPr>
              <w:pStyle w:val="ListParagraph"/>
              <w:numPr>
                <w:ilvl w:val="0"/>
                <w:numId w:val="30"/>
              </w:numPr>
              <w:bidi/>
              <w:spacing w:line="276" w:lineRule="auto"/>
              <w:rPr>
                <w:rFonts w:cs="B Nazanin"/>
                <w:sz w:val="21"/>
                <w:szCs w:val="21"/>
                <w:rtl/>
                <w:lang w:bidi="fa-IR"/>
              </w:rPr>
            </w:pPr>
            <w:r>
              <w:rPr>
                <w:rFonts w:cs="B Nazanin" w:hint="cs"/>
                <w:sz w:val="21"/>
                <w:szCs w:val="21"/>
                <w:rtl/>
                <w:lang w:bidi="fa-IR"/>
              </w:rPr>
              <w:t>وجود دستورالعمل ردیابی محصولات</w:t>
            </w:r>
          </w:p>
        </w:tc>
        <w:tc>
          <w:tcPr>
            <w:tcW w:w="810" w:type="dxa"/>
            <w:tcBorders>
              <w:top w:val="single" w:sz="12" w:space="0" w:color="auto"/>
              <w:bottom w:val="single" w:sz="4" w:space="0" w:color="auto"/>
            </w:tcBorders>
            <w:vAlign w:val="center"/>
          </w:tcPr>
          <w:p w:rsidR="00104142" w:rsidRDefault="00104142"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12" w:space="0" w:color="auto"/>
              <w:bottom w:val="single" w:sz="4" w:space="0" w:color="auto"/>
            </w:tcBorders>
            <w:vAlign w:val="center"/>
          </w:tcPr>
          <w:p w:rsidR="00104142" w:rsidRPr="00F915D0" w:rsidRDefault="00104142" w:rsidP="000B2EDD">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r>
      <w:tr w:rsidR="00104142" w:rsidTr="00D93D72">
        <w:trPr>
          <w:jc w:val="center"/>
        </w:trPr>
        <w:tc>
          <w:tcPr>
            <w:tcW w:w="846" w:type="dxa"/>
            <w:vMerge/>
            <w:tcBorders>
              <w:left w:val="single" w:sz="12" w:space="0" w:color="auto"/>
              <w:bottom w:val="single" w:sz="12" w:space="0" w:color="auto"/>
            </w:tcBorders>
            <w:textDirection w:val="btLr"/>
          </w:tcPr>
          <w:p w:rsidR="00104142" w:rsidRPr="00F915D0" w:rsidRDefault="00104142" w:rsidP="000B2EDD">
            <w:pPr>
              <w:bidi/>
              <w:ind w:left="113" w:right="113"/>
              <w:jc w:val="center"/>
              <w:rPr>
                <w:rFonts w:cs="B Nazanin"/>
                <w:sz w:val="21"/>
                <w:szCs w:val="21"/>
                <w:rtl/>
                <w:lang w:bidi="fa-IR"/>
              </w:rPr>
            </w:pPr>
          </w:p>
        </w:tc>
        <w:tc>
          <w:tcPr>
            <w:tcW w:w="5179" w:type="dxa"/>
            <w:tcBorders>
              <w:top w:val="single" w:sz="4" w:space="0" w:color="auto"/>
              <w:bottom w:val="single" w:sz="12" w:space="0" w:color="auto"/>
            </w:tcBorders>
          </w:tcPr>
          <w:p w:rsidR="00104142" w:rsidRPr="00104142" w:rsidRDefault="00104142" w:rsidP="00104142">
            <w:pPr>
              <w:pStyle w:val="ListParagraph"/>
              <w:numPr>
                <w:ilvl w:val="0"/>
                <w:numId w:val="30"/>
              </w:numPr>
              <w:bidi/>
              <w:spacing w:line="276" w:lineRule="auto"/>
              <w:rPr>
                <w:rFonts w:cs="B Nazanin"/>
                <w:sz w:val="21"/>
                <w:szCs w:val="21"/>
                <w:rtl/>
                <w:lang w:bidi="fa-IR"/>
              </w:rPr>
            </w:pPr>
            <w:r>
              <w:rPr>
                <w:rFonts w:cs="B Nazanin" w:hint="cs"/>
                <w:sz w:val="21"/>
                <w:szCs w:val="21"/>
                <w:rtl/>
                <w:lang w:bidi="fa-IR"/>
              </w:rPr>
              <w:t>وجود سوابق قابل دسترسی و خوانا از ردیابی دوسویه محصول از مواد اولیه به محصول نهایی و بالعکس و ردیابی در سطح عرضه</w:t>
            </w:r>
          </w:p>
        </w:tc>
        <w:tc>
          <w:tcPr>
            <w:tcW w:w="810" w:type="dxa"/>
            <w:tcBorders>
              <w:top w:val="single" w:sz="4" w:space="0" w:color="auto"/>
              <w:bottom w:val="single" w:sz="12" w:space="0" w:color="auto"/>
            </w:tcBorders>
            <w:vAlign w:val="center"/>
          </w:tcPr>
          <w:p w:rsidR="00104142" w:rsidRDefault="00104142"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r>
    </w:tbl>
    <w:p w:rsidR="00A75497" w:rsidRPr="002B0FA0" w:rsidRDefault="00A75497" w:rsidP="00A75497">
      <w:pPr>
        <w:bidi/>
        <w:rPr>
          <w:rFonts w:cs="B Nazanin"/>
          <w:sz w:val="23"/>
          <w:szCs w:val="23"/>
          <w:rtl/>
          <w:lang w:bidi="fa-IR"/>
        </w:rPr>
      </w:pPr>
    </w:p>
    <w:p w:rsidR="00A75497" w:rsidRDefault="00A75497" w:rsidP="00A75497">
      <w:pPr>
        <w:bidi/>
        <w:rPr>
          <w:rFonts w:cs="B Nazanin"/>
          <w:sz w:val="23"/>
          <w:szCs w:val="23"/>
          <w:rtl/>
          <w:lang w:bidi="fa-IR"/>
        </w:rPr>
      </w:pPr>
    </w:p>
    <w:p w:rsidR="00104142" w:rsidRDefault="00104142" w:rsidP="00104142">
      <w:pPr>
        <w:bidi/>
        <w:rPr>
          <w:rFonts w:cs="B Nazanin"/>
          <w:sz w:val="23"/>
          <w:szCs w:val="23"/>
          <w:rtl/>
          <w:lang w:bidi="fa-IR"/>
        </w:rPr>
      </w:pPr>
    </w:p>
    <w:p w:rsidR="00104142" w:rsidRDefault="00104142" w:rsidP="00104142">
      <w:pPr>
        <w:bidi/>
        <w:rPr>
          <w:rFonts w:cs="B Nazanin"/>
          <w:sz w:val="23"/>
          <w:szCs w:val="23"/>
          <w:rtl/>
          <w:lang w:bidi="fa-IR"/>
        </w:rPr>
      </w:pPr>
    </w:p>
    <w:p w:rsidR="00104142" w:rsidRDefault="00104142" w:rsidP="00104142">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104142" w:rsidRPr="00140DED" w:rsidTr="000B2EDD">
        <w:trPr>
          <w:trHeight w:val="1266"/>
        </w:trPr>
        <w:tc>
          <w:tcPr>
            <w:tcW w:w="3005" w:type="dxa"/>
            <w:vAlign w:val="center"/>
          </w:tcPr>
          <w:p w:rsidR="00104142" w:rsidRPr="00140DED" w:rsidRDefault="00104142" w:rsidP="000B2EDD">
            <w:pPr>
              <w:bidi/>
              <w:jc w:val="center"/>
              <w:rPr>
                <w:rFonts w:cs="B Nazanin"/>
                <w:sz w:val="23"/>
                <w:szCs w:val="23"/>
                <w:rtl/>
                <w:lang w:bidi="fa-IR"/>
              </w:rPr>
            </w:pPr>
            <w:r w:rsidRPr="00140DED">
              <w:rPr>
                <w:rFonts w:cs="B Nazanin"/>
                <w:noProof/>
                <w:sz w:val="23"/>
                <w:szCs w:val="23"/>
              </w:rPr>
              <w:lastRenderedPageBreak/>
              <w:drawing>
                <wp:inline distT="0" distB="0" distL="0" distR="0" wp14:anchorId="0CB128C7" wp14:editId="037608FA">
                  <wp:extent cx="514499" cy="6629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104142" w:rsidRPr="00140DED" w:rsidRDefault="00104142" w:rsidP="000B2EDD">
            <w:pPr>
              <w:bidi/>
              <w:jc w:val="center"/>
              <w:rPr>
                <w:rFonts w:cs="B Nazanin"/>
                <w:sz w:val="23"/>
                <w:szCs w:val="23"/>
                <w:rtl/>
                <w:lang w:bidi="fa-IR"/>
              </w:rPr>
            </w:pPr>
            <w:r w:rsidRPr="00140DED">
              <w:rPr>
                <w:rFonts w:cs="B Nazanin"/>
                <w:noProof/>
                <w:sz w:val="23"/>
                <w:szCs w:val="23"/>
              </w:rPr>
              <w:drawing>
                <wp:inline distT="0" distB="0" distL="0" distR="0" wp14:anchorId="62431883" wp14:editId="4310548C">
                  <wp:extent cx="887990" cy="754380"/>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104142" w:rsidRPr="00140DED" w:rsidRDefault="00104142" w:rsidP="000B2EDD">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104142" w:rsidRPr="00140DED" w:rsidRDefault="00104142" w:rsidP="00104142">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104142" w:rsidRPr="00140DED" w:rsidRDefault="00104142" w:rsidP="00104142">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104142" w:rsidRPr="00140DED" w:rsidRDefault="00104142" w:rsidP="00104142">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104142" w:rsidRPr="00140DED" w:rsidRDefault="00104142" w:rsidP="00104142">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79744" behindDoc="0" locked="0" layoutInCell="1" allowOverlap="1" wp14:anchorId="64885B78" wp14:editId="5E29F7EA">
                <wp:simplePos x="0" y="0"/>
                <wp:positionH relativeFrom="column">
                  <wp:posOffset>358140</wp:posOffset>
                </wp:positionH>
                <wp:positionV relativeFrom="paragraph">
                  <wp:posOffset>283210</wp:posOffset>
                </wp:positionV>
                <wp:extent cx="5006340" cy="0"/>
                <wp:effectExtent l="19050" t="19050" r="3810" b="19050"/>
                <wp:wrapNone/>
                <wp:docPr id="31" name="Straight Connector 31"/>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F30E" id="Straight Connector 3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104142" w:rsidTr="000B2EDD">
        <w:trPr>
          <w:jc w:val="center"/>
        </w:trPr>
        <w:tc>
          <w:tcPr>
            <w:tcW w:w="846" w:type="dxa"/>
            <w:vMerge w:val="restart"/>
            <w:shd w:val="clear" w:color="auto" w:fill="D9D9D9" w:themeFill="background1" w:themeFillShade="D9"/>
            <w:vAlign w:val="center"/>
          </w:tcPr>
          <w:p w:rsidR="00104142" w:rsidRDefault="00104142" w:rsidP="000B2EDD">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104142" w:rsidRDefault="00104142" w:rsidP="000B2EDD">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104142" w:rsidRDefault="00104142" w:rsidP="000B2EDD">
            <w:pPr>
              <w:bidi/>
              <w:jc w:val="center"/>
              <w:rPr>
                <w:rFonts w:cs="B Nazanin"/>
                <w:sz w:val="23"/>
                <w:szCs w:val="23"/>
                <w:rtl/>
                <w:lang w:bidi="fa-IR"/>
              </w:rPr>
            </w:pPr>
            <w:r>
              <w:rPr>
                <w:rFonts w:cs="B Nazanin" w:hint="cs"/>
                <w:sz w:val="23"/>
                <w:szCs w:val="23"/>
                <w:rtl/>
                <w:lang w:bidi="fa-IR"/>
              </w:rPr>
              <w:t>نظریه ممیزی</w:t>
            </w:r>
          </w:p>
        </w:tc>
      </w:tr>
      <w:tr w:rsidR="00104142" w:rsidTr="000B2EDD">
        <w:trPr>
          <w:jc w:val="center"/>
        </w:trPr>
        <w:tc>
          <w:tcPr>
            <w:tcW w:w="846" w:type="dxa"/>
            <w:vMerge/>
            <w:tcBorders>
              <w:bottom w:val="single" w:sz="12" w:space="0" w:color="auto"/>
            </w:tcBorders>
            <w:shd w:val="clear" w:color="auto" w:fill="D9D9D9" w:themeFill="background1" w:themeFillShade="D9"/>
          </w:tcPr>
          <w:p w:rsidR="00104142" w:rsidRDefault="00104142" w:rsidP="000B2EDD">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104142" w:rsidRDefault="00104142" w:rsidP="000B2EDD">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104142" w:rsidRDefault="00104142" w:rsidP="000B2EDD">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104142" w:rsidRDefault="00104142" w:rsidP="000B2EDD">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104142" w:rsidRDefault="00104142" w:rsidP="000B2EDD">
            <w:pPr>
              <w:bidi/>
              <w:jc w:val="center"/>
              <w:rPr>
                <w:rFonts w:cs="B Nazanin"/>
                <w:sz w:val="23"/>
                <w:szCs w:val="23"/>
                <w:rtl/>
                <w:lang w:bidi="fa-IR"/>
              </w:rPr>
            </w:pPr>
            <w:r>
              <w:rPr>
                <w:rFonts w:cs="B Nazanin" w:hint="cs"/>
                <w:sz w:val="23"/>
                <w:szCs w:val="23"/>
                <w:rtl/>
                <w:lang w:bidi="fa-IR"/>
              </w:rPr>
              <w:t>ملاحظات</w:t>
            </w:r>
          </w:p>
        </w:tc>
      </w:tr>
      <w:tr w:rsidR="00104142" w:rsidTr="000B2EDD">
        <w:trPr>
          <w:cantSplit/>
          <w:trHeight w:val="63"/>
          <w:jc w:val="center"/>
        </w:trPr>
        <w:tc>
          <w:tcPr>
            <w:tcW w:w="846" w:type="dxa"/>
            <w:vMerge w:val="restart"/>
            <w:tcBorders>
              <w:top w:val="single" w:sz="12" w:space="0" w:color="auto"/>
              <w:left w:val="single" w:sz="12" w:space="0" w:color="auto"/>
            </w:tcBorders>
            <w:textDirection w:val="btLr"/>
            <w:vAlign w:val="center"/>
          </w:tcPr>
          <w:p w:rsidR="00104142" w:rsidRDefault="00436172" w:rsidP="000B2EDD">
            <w:pPr>
              <w:bidi/>
              <w:ind w:left="113" w:right="113"/>
              <w:jc w:val="center"/>
              <w:rPr>
                <w:rFonts w:cs="B Nazanin"/>
                <w:sz w:val="21"/>
                <w:szCs w:val="21"/>
                <w:rtl/>
                <w:lang w:bidi="fa-IR"/>
              </w:rPr>
            </w:pPr>
            <w:r>
              <w:rPr>
                <w:rFonts w:cs="B Nazanin" w:hint="cs"/>
                <w:sz w:val="21"/>
                <w:szCs w:val="21"/>
                <w:rtl/>
                <w:lang w:bidi="fa-IR"/>
              </w:rPr>
              <w:t>تامین کنندگان</w:t>
            </w:r>
          </w:p>
          <w:p w:rsidR="00436172" w:rsidRPr="00F915D0" w:rsidRDefault="00436172" w:rsidP="00436172">
            <w:pPr>
              <w:bidi/>
              <w:ind w:left="113" w:right="113"/>
              <w:jc w:val="center"/>
              <w:rPr>
                <w:rFonts w:cs="B Nazanin"/>
                <w:sz w:val="21"/>
                <w:szCs w:val="21"/>
                <w:rtl/>
                <w:lang w:bidi="fa-IR"/>
              </w:rPr>
            </w:pPr>
            <w:r>
              <w:rPr>
                <w:rFonts w:cs="B Nazanin" w:hint="cs"/>
                <w:sz w:val="21"/>
                <w:szCs w:val="21"/>
                <w:rtl/>
                <w:lang w:bidi="fa-IR"/>
              </w:rPr>
              <w:t>امتیاز = 5</w:t>
            </w:r>
          </w:p>
        </w:tc>
        <w:tc>
          <w:tcPr>
            <w:tcW w:w="5179" w:type="dxa"/>
            <w:tcBorders>
              <w:top w:val="single" w:sz="12" w:space="0" w:color="auto"/>
            </w:tcBorders>
          </w:tcPr>
          <w:p w:rsidR="00104142" w:rsidRPr="00104142" w:rsidRDefault="00104142" w:rsidP="00104142">
            <w:pPr>
              <w:pStyle w:val="ListParagraph"/>
              <w:numPr>
                <w:ilvl w:val="0"/>
                <w:numId w:val="31"/>
              </w:numPr>
              <w:bidi/>
              <w:spacing w:line="276" w:lineRule="auto"/>
              <w:rPr>
                <w:rFonts w:cs="B Nazanin"/>
                <w:sz w:val="21"/>
                <w:szCs w:val="21"/>
                <w:rtl/>
                <w:lang w:bidi="fa-IR"/>
              </w:rPr>
            </w:pPr>
            <w:r>
              <w:rPr>
                <w:rFonts w:cs="B Nazanin" w:hint="cs"/>
                <w:sz w:val="21"/>
                <w:szCs w:val="21"/>
                <w:rtl/>
                <w:lang w:bidi="fa-IR"/>
              </w:rPr>
              <w:t xml:space="preserve">وجود دستورالعمل </w:t>
            </w:r>
            <w:r w:rsidR="00436172">
              <w:rPr>
                <w:rFonts w:cs="B Nazanin" w:hint="cs"/>
                <w:sz w:val="21"/>
                <w:szCs w:val="21"/>
                <w:rtl/>
                <w:lang w:bidi="fa-IR"/>
              </w:rPr>
              <w:t>و برنامه ارزیابی تامین کنندگان در جهت تامین مواد اولیه منطبق با معبارهای ایمنی و کیفی مواد غذایی و ثبت سوابق کیفی و ایمنی مواد غذایی</w:t>
            </w:r>
          </w:p>
        </w:tc>
        <w:tc>
          <w:tcPr>
            <w:tcW w:w="810" w:type="dxa"/>
            <w:tcBorders>
              <w:top w:val="single" w:sz="12" w:space="0" w:color="auto"/>
            </w:tcBorders>
            <w:vAlign w:val="center"/>
          </w:tcPr>
          <w:p w:rsidR="00104142" w:rsidRPr="00F915D0" w:rsidRDefault="00436172" w:rsidP="000B2EDD">
            <w:pPr>
              <w:bidi/>
              <w:spacing w:line="276" w:lineRule="auto"/>
              <w:jc w:val="center"/>
              <w:rPr>
                <w:rFonts w:cs="B Nazanin"/>
                <w:sz w:val="21"/>
                <w:szCs w:val="21"/>
                <w:rtl/>
                <w:lang w:bidi="fa-IR"/>
              </w:rPr>
            </w:pPr>
            <w:r>
              <w:rPr>
                <w:rFonts w:cs="B Nazanin" w:hint="cs"/>
                <w:sz w:val="21"/>
                <w:szCs w:val="21"/>
                <w:rtl/>
                <w:lang w:bidi="fa-IR"/>
              </w:rPr>
              <w:t>3</w:t>
            </w:r>
          </w:p>
        </w:tc>
        <w:tc>
          <w:tcPr>
            <w:tcW w:w="691" w:type="dxa"/>
            <w:tcBorders>
              <w:top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r>
      <w:tr w:rsidR="00104142" w:rsidTr="000B2EDD">
        <w:trPr>
          <w:cantSplit/>
          <w:trHeight w:val="63"/>
          <w:jc w:val="center"/>
        </w:trPr>
        <w:tc>
          <w:tcPr>
            <w:tcW w:w="846" w:type="dxa"/>
            <w:vMerge/>
            <w:tcBorders>
              <w:left w:val="single" w:sz="12" w:space="0" w:color="auto"/>
            </w:tcBorders>
            <w:textDirection w:val="btLr"/>
            <w:vAlign w:val="center"/>
          </w:tcPr>
          <w:p w:rsidR="00104142" w:rsidRPr="00F915D0" w:rsidRDefault="00104142" w:rsidP="000B2EDD">
            <w:pPr>
              <w:bidi/>
              <w:ind w:left="113" w:right="113"/>
              <w:jc w:val="center"/>
              <w:rPr>
                <w:rFonts w:cs="B Nazanin"/>
                <w:sz w:val="21"/>
                <w:szCs w:val="21"/>
                <w:rtl/>
                <w:lang w:bidi="fa-IR"/>
              </w:rPr>
            </w:pPr>
          </w:p>
        </w:tc>
        <w:tc>
          <w:tcPr>
            <w:tcW w:w="5179" w:type="dxa"/>
            <w:tcBorders>
              <w:top w:val="single" w:sz="4" w:space="0" w:color="auto"/>
            </w:tcBorders>
          </w:tcPr>
          <w:p w:rsidR="00104142" w:rsidRPr="00436172" w:rsidRDefault="00436172" w:rsidP="00436172">
            <w:pPr>
              <w:pStyle w:val="ListParagraph"/>
              <w:numPr>
                <w:ilvl w:val="0"/>
                <w:numId w:val="31"/>
              </w:numPr>
              <w:bidi/>
              <w:spacing w:line="276" w:lineRule="auto"/>
              <w:rPr>
                <w:rFonts w:cs="B Nazanin"/>
                <w:sz w:val="21"/>
                <w:szCs w:val="21"/>
                <w:rtl/>
                <w:lang w:bidi="fa-IR"/>
              </w:rPr>
            </w:pPr>
            <w:r>
              <w:rPr>
                <w:rFonts w:cs="B Nazanin" w:hint="cs"/>
                <w:sz w:val="21"/>
                <w:szCs w:val="21"/>
                <w:rtl/>
                <w:lang w:bidi="fa-IR"/>
              </w:rPr>
              <w:t>ارزیابی دوره ای مواد اولیه قبل از ورود به کارخانه برای انطباق با الزامات مشخص شده</w:t>
            </w:r>
          </w:p>
        </w:tc>
        <w:tc>
          <w:tcPr>
            <w:tcW w:w="810" w:type="dxa"/>
            <w:tcBorders>
              <w:top w:val="single" w:sz="4" w:space="0" w:color="auto"/>
            </w:tcBorders>
            <w:vAlign w:val="center"/>
          </w:tcPr>
          <w:p w:rsidR="00104142" w:rsidRPr="00F915D0" w:rsidRDefault="00436172"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104142" w:rsidRPr="00F915D0" w:rsidRDefault="00104142"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r>
      <w:tr w:rsidR="00104142" w:rsidTr="000B2EDD">
        <w:trPr>
          <w:cantSplit/>
          <w:trHeight w:val="63"/>
          <w:jc w:val="center"/>
        </w:trPr>
        <w:tc>
          <w:tcPr>
            <w:tcW w:w="846" w:type="dxa"/>
            <w:vMerge/>
            <w:tcBorders>
              <w:left w:val="single" w:sz="12" w:space="0" w:color="auto"/>
            </w:tcBorders>
            <w:textDirection w:val="btLr"/>
            <w:vAlign w:val="center"/>
          </w:tcPr>
          <w:p w:rsidR="00104142" w:rsidRPr="00F915D0" w:rsidRDefault="00104142" w:rsidP="000B2EDD">
            <w:pPr>
              <w:bidi/>
              <w:ind w:left="113" w:right="113"/>
              <w:jc w:val="center"/>
              <w:rPr>
                <w:rFonts w:cs="B Nazanin"/>
                <w:sz w:val="21"/>
                <w:szCs w:val="21"/>
                <w:rtl/>
                <w:lang w:bidi="fa-IR"/>
              </w:rPr>
            </w:pPr>
          </w:p>
        </w:tc>
        <w:tc>
          <w:tcPr>
            <w:tcW w:w="5179" w:type="dxa"/>
            <w:tcBorders>
              <w:top w:val="single" w:sz="4" w:space="0" w:color="auto"/>
            </w:tcBorders>
          </w:tcPr>
          <w:p w:rsidR="00104142" w:rsidRPr="00436172" w:rsidRDefault="00436172" w:rsidP="00436172">
            <w:pPr>
              <w:pStyle w:val="ListParagraph"/>
              <w:numPr>
                <w:ilvl w:val="0"/>
                <w:numId w:val="31"/>
              </w:numPr>
              <w:bidi/>
              <w:spacing w:line="276" w:lineRule="auto"/>
              <w:rPr>
                <w:rFonts w:cs="B Nazanin"/>
                <w:sz w:val="21"/>
                <w:szCs w:val="21"/>
                <w:rtl/>
                <w:lang w:bidi="fa-IR"/>
              </w:rPr>
            </w:pPr>
            <w:r>
              <w:rPr>
                <w:rFonts w:cs="B Nazanin" w:hint="cs"/>
                <w:sz w:val="21"/>
                <w:szCs w:val="21"/>
                <w:rtl/>
                <w:lang w:bidi="fa-IR"/>
              </w:rPr>
              <w:t>وجود فهرست کلیه تامین کنندگان (کالا و خدمات)</w:t>
            </w:r>
          </w:p>
        </w:tc>
        <w:tc>
          <w:tcPr>
            <w:tcW w:w="810" w:type="dxa"/>
            <w:tcBorders>
              <w:top w:val="single" w:sz="4" w:space="0" w:color="auto"/>
            </w:tcBorders>
            <w:vAlign w:val="center"/>
          </w:tcPr>
          <w:p w:rsidR="00104142" w:rsidRPr="00F915D0" w:rsidRDefault="00436172"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tcBorders>
            <w:vAlign w:val="center"/>
          </w:tcPr>
          <w:p w:rsidR="00104142" w:rsidRPr="00F915D0" w:rsidRDefault="00104142"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104142" w:rsidRPr="00F915D0" w:rsidRDefault="00104142" w:rsidP="000B2EDD">
            <w:pPr>
              <w:bidi/>
              <w:spacing w:line="276" w:lineRule="auto"/>
              <w:jc w:val="center"/>
              <w:rPr>
                <w:rFonts w:cs="B Nazanin"/>
                <w:sz w:val="21"/>
                <w:szCs w:val="21"/>
                <w:rtl/>
                <w:lang w:bidi="fa-IR"/>
              </w:rPr>
            </w:pPr>
          </w:p>
        </w:tc>
      </w:tr>
      <w:tr w:rsidR="00423FD5" w:rsidTr="000B2EDD">
        <w:trPr>
          <w:jc w:val="center"/>
        </w:trPr>
        <w:tc>
          <w:tcPr>
            <w:tcW w:w="846" w:type="dxa"/>
            <w:vMerge w:val="restart"/>
            <w:tcBorders>
              <w:top w:val="single" w:sz="12" w:space="0" w:color="auto"/>
              <w:left w:val="single" w:sz="12" w:space="0" w:color="auto"/>
            </w:tcBorders>
            <w:textDirection w:val="btLr"/>
          </w:tcPr>
          <w:p w:rsidR="00423FD5" w:rsidRDefault="00423FD5" w:rsidP="000B2EDD">
            <w:pPr>
              <w:bidi/>
              <w:ind w:left="113" w:right="113"/>
              <w:jc w:val="center"/>
              <w:rPr>
                <w:rFonts w:cs="B Nazanin"/>
                <w:sz w:val="21"/>
                <w:szCs w:val="21"/>
                <w:rtl/>
                <w:lang w:bidi="fa-IR"/>
              </w:rPr>
            </w:pPr>
            <w:r>
              <w:rPr>
                <w:rFonts w:cs="B Nazanin" w:hint="cs"/>
                <w:sz w:val="21"/>
                <w:szCs w:val="21"/>
                <w:rtl/>
                <w:lang w:bidi="fa-IR"/>
              </w:rPr>
              <w:t>آموزش</w:t>
            </w:r>
          </w:p>
          <w:p w:rsidR="00423FD5" w:rsidRPr="00F915D0" w:rsidRDefault="00423FD5" w:rsidP="00423FD5">
            <w:pPr>
              <w:bidi/>
              <w:ind w:left="113" w:right="113"/>
              <w:jc w:val="center"/>
              <w:rPr>
                <w:rFonts w:cs="B Nazanin"/>
                <w:sz w:val="21"/>
                <w:szCs w:val="21"/>
                <w:rtl/>
                <w:lang w:bidi="fa-IR"/>
              </w:rPr>
            </w:pPr>
            <w:r>
              <w:rPr>
                <w:rFonts w:cs="B Nazanin" w:hint="cs"/>
                <w:sz w:val="21"/>
                <w:szCs w:val="21"/>
                <w:rtl/>
                <w:lang w:bidi="fa-IR"/>
              </w:rPr>
              <w:t>امتیاز = 6</w:t>
            </w:r>
          </w:p>
        </w:tc>
        <w:tc>
          <w:tcPr>
            <w:tcW w:w="5179" w:type="dxa"/>
            <w:tcBorders>
              <w:top w:val="single" w:sz="12" w:space="0" w:color="auto"/>
              <w:bottom w:val="single" w:sz="4" w:space="0" w:color="auto"/>
            </w:tcBorders>
          </w:tcPr>
          <w:p w:rsidR="00423FD5" w:rsidRPr="00436172" w:rsidRDefault="00423FD5" w:rsidP="00436172">
            <w:pPr>
              <w:pStyle w:val="ListParagraph"/>
              <w:numPr>
                <w:ilvl w:val="0"/>
                <w:numId w:val="32"/>
              </w:numPr>
              <w:bidi/>
              <w:spacing w:line="276" w:lineRule="auto"/>
              <w:rPr>
                <w:rFonts w:cs="B Nazanin"/>
                <w:sz w:val="21"/>
                <w:szCs w:val="21"/>
                <w:rtl/>
                <w:lang w:bidi="fa-IR"/>
              </w:rPr>
            </w:pPr>
            <w:r>
              <w:rPr>
                <w:rFonts w:cs="B Nazanin" w:hint="cs"/>
                <w:sz w:val="21"/>
                <w:szCs w:val="21"/>
                <w:rtl/>
                <w:lang w:bidi="fa-IR"/>
              </w:rPr>
              <w:t>وجود دستورالعمل و برنامه مدون جهت اجرای دوره های آموزشی تخصصی و فنی و سوابق آموزش گذرانده شده</w:t>
            </w:r>
          </w:p>
        </w:tc>
        <w:tc>
          <w:tcPr>
            <w:tcW w:w="810" w:type="dxa"/>
            <w:tcBorders>
              <w:top w:val="single" w:sz="12" w:space="0" w:color="auto"/>
              <w:bottom w:val="single" w:sz="4" w:space="0" w:color="auto"/>
            </w:tcBorders>
            <w:vAlign w:val="center"/>
          </w:tcPr>
          <w:p w:rsidR="00423FD5" w:rsidRPr="00F915D0" w:rsidRDefault="00423FD5" w:rsidP="000B2EDD">
            <w:pPr>
              <w:bidi/>
              <w:spacing w:line="276" w:lineRule="auto"/>
              <w:jc w:val="center"/>
              <w:rPr>
                <w:rFonts w:cs="B Nazanin"/>
                <w:sz w:val="21"/>
                <w:szCs w:val="21"/>
                <w:rtl/>
                <w:lang w:bidi="fa-IR"/>
              </w:rPr>
            </w:pPr>
          </w:p>
        </w:tc>
        <w:tc>
          <w:tcPr>
            <w:tcW w:w="691" w:type="dxa"/>
            <w:tcBorders>
              <w:top w:val="single" w:sz="12" w:space="0" w:color="auto"/>
              <w:bottom w:val="single" w:sz="4" w:space="0" w:color="auto"/>
            </w:tcBorders>
            <w:vAlign w:val="center"/>
          </w:tcPr>
          <w:p w:rsidR="00423FD5" w:rsidRPr="00F915D0" w:rsidRDefault="00423FD5" w:rsidP="000B2EDD">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423FD5" w:rsidRPr="00F915D0" w:rsidRDefault="00423FD5" w:rsidP="000B2EDD">
            <w:pPr>
              <w:bidi/>
              <w:spacing w:line="276" w:lineRule="auto"/>
              <w:jc w:val="center"/>
              <w:rPr>
                <w:rFonts w:cs="B Nazanin"/>
                <w:sz w:val="21"/>
                <w:szCs w:val="21"/>
                <w:rtl/>
                <w:lang w:bidi="fa-IR"/>
              </w:rPr>
            </w:pPr>
          </w:p>
        </w:tc>
      </w:tr>
      <w:tr w:rsidR="00423FD5" w:rsidTr="000B2EDD">
        <w:trPr>
          <w:jc w:val="center"/>
        </w:trPr>
        <w:tc>
          <w:tcPr>
            <w:tcW w:w="846" w:type="dxa"/>
            <w:vMerge/>
            <w:tcBorders>
              <w:left w:val="single" w:sz="12" w:space="0" w:color="auto"/>
            </w:tcBorders>
            <w:textDirection w:val="btLr"/>
          </w:tcPr>
          <w:p w:rsidR="00423FD5" w:rsidRPr="00F915D0" w:rsidRDefault="00423FD5" w:rsidP="000B2EDD">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423FD5" w:rsidRPr="00C80AA7" w:rsidRDefault="00423FD5" w:rsidP="00C80AA7">
            <w:pPr>
              <w:pStyle w:val="ListParagraph"/>
              <w:numPr>
                <w:ilvl w:val="0"/>
                <w:numId w:val="32"/>
              </w:numPr>
              <w:bidi/>
              <w:spacing w:line="276" w:lineRule="auto"/>
              <w:rPr>
                <w:rFonts w:cs="B Nazanin"/>
                <w:sz w:val="21"/>
                <w:szCs w:val="21"/>
                <w:rtl/>
                <w:lang w:bidi="fa-IR"/>
              </w:rPr>
            </w:pPr>
            <w:r>
              <w:rPr>
                <w:rFonts w:cs="B Nazanin" w:hint="cs"/>
                <w:sz w:val="21"/>
                <w:szCs w:val="21"/>
                <w:rtl/>
                <w:lang w:bidi="fa-IR"/>
              </w:rPr>
              <w:t>نگهداری سوابق آموزش هر فرد به صورت جداگانه</w:t>
            </w:r>
          </w:p>
        </w:tc>
        <w:tc>
          <w:tcPr>
            <w:tcW w:w="810" w:type="dxa"/>
            <w:tcBorders>
              <w:top w:val="single" w:sz="4" w:space="0" w:color="auto"/>
              <w:bottom w:val="single" w:sz="4" w:space="0" w:color="auto"/>
            </w:tcBorders>
            <w:vAlign w:val="center"/>
          </w:tcPr>
          <w:p w:rsidR="00423FD5" w:rsidRPr="00F915D0" w:rsidRDefault="00423FD5"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4" w:space="0" w:color="auto"/>
            </w:tcBorders>
            <w:vAlign w:val="center"/>
          </w:tcPr>
          <w:p w:rsidR="00423FD5" w:rsidRPr="00F915D0" w:rsidRDefault="00423FD5" w:rsidP="000B2EDD">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423FD5" w:rsidRPr="00F915D0" w:rsidRDefault="00423FD5" w:rsidP="000B2EDD">
            <w:pPr>
              <w:bidi/>
              <w:spacing w:line="276" w:lineRule="auto"/>
              <w:jc w:val="center"/>
              <w:rPr>
                <w:rFonts w:cs="B Nazanin"/>
                <w:sz w:val="21"/>
                <w:szCs w:val="21"/>
                <w:rtl/>
                <w:lang w:bidi="fa-IR"/>
              </w:rPr>
            </w:pPr>
          </w:p>
        </w:tc>
      </w:tr>
      <w:tr w:rsidR="00423FD5" w:rsidTr="000B2EDD">
        <w:trPr>
          <w:trHeight w:val="38"/>
          <w:jc w:val="center"/>
        </w:trPr>
        <w:tc>
          <w:tcPr>
            <w:tcW w:w="846" w:type="dxa"/>
            <w:vMerge/>
            <w:tcBorders>
              <w:left w:val="single" w:sz="12" w:space="0" w:color="auto"/>
            </w:tcBorders>
            <w:textDirection w:val="btLr"/>
          </w:tcPr>
          <w:p w:rsidR="00423FD5" w:rsidRPr="00F915D0" w:rsidRDefault="00423FD5" w:rsidP="000B2EDD">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423FD5" w:rsidRPr="00C80AA7" w:rsidRDefault="00423FD5" w:rsidP="00C80AA7">
            <w:pPr>
              <w:pStyle w:val="ListParagraph"/>
              <w:numPr>
                <w:ilvl w:val="0"/>
                <w:numId w:val="32"/>
              </w:numPr>
              <w:bidi/>
              <w:spacing w:line="276" w:lineRule="auto"/>
              <w:rPr>
                <w:rFonts w:cs="B Nazanin"/>
                <w:sz w:val="21"/>
                <w:szCs w:val="21"/>
                <w:rtl/>
                <w:lang w:bidi="fa-IR"/>
              </w:rPr>
            </w:pPr>
            <w:r>
              <w:rPr>
                <w:rFonts w:cs="B Nazanin" w:hint="cs"/>
                <w:sz w:val="21"/>
                <w:szCs w:val="21"/>
                <w:rtl/>
                <w:lang w:bidi="fa-IR"/>
              </w:rPr>
              <w:t>انجام نیاز سنجی و اثر بخشی آموزشی</w:t>
            </w:r>
          </w:p>
        </w:tc>
        <w:tc>
          <w:tcPr>
            <w:tcW w:w="810" w:type="dxa"/>
            <w:tcBorders>
              <w:top w:val="single" w:sz="4" w:space="0" w:color="auto"/>
              <w:bottom w:val="single" w:sz="4" w:space="0" w:color="auto"/>
            </w:tcBorders>
            <w:vAlign w:val="center"/>
          </w:tcPr>
          <w:p w:rsidR="00423FD5" w:rsidRDefault="00423FD5" w:rsidP="000B2EDD">
            <w:pPr>
              <w:bidi/>
              <w:spacing w:line="276" w:lineRule="auto"/>
              <w:jc w:val="center"/>
              <w:rPr>
                <w:rFonts w:cs="B Nazanin"/>
                <w:sz w:val="21"/>
                <w:szCs w:val="21"/>
                <w:rtl/>
                <w:lang w:bidi="fa-IR"/>
              </w:rPr>
            </w:pPr>
            <w:r>
              <w:rPr>
                <w:rFonts w:cs="B Nazanin" w:hint="cs"/>
                <w:sz w:val="21"/>
                <w:szCs w:val="21"/>
                <w:rtl/>
                <w:lang w:bidi="fa-IR"/>
              </w:rPr>
              <w:t>2</w:t>
            </w:r>
          </w:p>
        </w:tc>
        <w:tc>
          <w:tcPr>
            <w:tcW w:w="691" w:type="dxa"/>
            <w:tcBorders>
              <w:top w:val="single" w:sz="4" w:space="0" w:color="auto"/>
              <w:bottom w:val="single" w:sz="4" w:space="0" w:color="auto"/>
            </w:tcBorders>
            <w:vAlign w:val="center"/>
          </w:tcPr>
          <w:p w:rsidR="00423FD5" w:rsidRPr="00F915D0" w:rsidRDefault="00423FD5" w:rsidP="000B2EDD">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423FD5" w:rsidRPr="00F915D0" w:rsidRDefault="00423FD5" w:rsidP="000B2EDD">
            <w:pPr>
              <w:bidi/>
              <w:spacing w:line="276" w:lineRule="auto"/>
              <w:jc w:val="center"/>
              <w:rPr>
                <w:rFonts w:cs="B Nazanin"/>
                <w:sz w:val="21"/>
                <w:szCs w:val="21"/>
                <w:rtl/>
                <w:lang w:bidi="fa-IR"/>
              </w:rPr>
            </w:pPr>
          </w:p>
        </w:tc>
      </w:tr>
      <w:tr w:rsidR="00423FD5" w:rsidTr="000B2EDD">
        <w:trPr>
          <w:jc w:val="center"/>
        </w:trPr>
        <w:tc>
          <w:tcPr>
            <w:tcW w:w="846" w:type="dxa"/>
            <w:vMerge/>
            <w:tcBorders>
              <w:left w:val="single" w:sz="12" w:space="0" w:color="auto"/>
              <w:bottom w:val="single" w:sz="12" w:space="0" w:color="auto"/>
            </w:tcBorders>
            <w:textDirection w:val="btLr"/>
            <w:vAlign w:val="center"/>
          </w:tcPr>
          <w:p w:rsidR="00423FD5" w:rsidRPr="00F915D0" w:rsidRDefault="00423FD5" w:rsidP="000B2EDD">
            <w:pPr>
              <w:bidi/>
              <w:ind w:left="113" w:right="113"/>
              <w:jc w:val="center"/>
              <w:rPr>
                <w:rFonts w:cs="B Nazanin"/>
                <w:sz w:val="21"/>
                <w:szCs w:val="21"/>
                <w:rtl/>
                <w:lang w:bidi="fa-IR"/>
              </w:rPr>
            </w:pPr>
          </w:p>
        </w:tc>
        <w:tc>
          <w:tcPr>
            <w:tcW w:w="5179" w:type="dxa"/>
            <w:tcBorders>
              <w:top w:val="single" w:sz="4" w:space="0" w:color="auto"/>
              <w:bottom w:val="single" w:sz="12" w:space="0" w:color="auto"/>
            </w:tcBorders>
          </w:tcPr>
          <w:p w:rsidR="00423FD5" w:rsidRPr="005F7188" w:rsidRDefault="00423FD5" w:rsidP="005F7188">
            <w:pPr>
              <w:pStyle w:val="ListParagraph"/>
              <w:numPr>
                <w:ilvl w:val="0"/>
                <w:numId w:val="32"/>
              </w:numPr>
              <w:bidi/>
              <w:spacing w:line="276" w:lineRule="auto"/>
              <w:rPr>
                <w:rFonts w:cs="B Nazanin"/>
                <w:sz w:val="21"/>
                <w:szCs w:val="21"/>
                <w:rtl/>
                <w:lang w:bidi="fa-IR"/>
              </w:rPr>
            </w:pPr>
            <w:r>
              <w:rPr>
                <w:rFonts w:cs="B Nazanin" w:hint="cs"/>
                <w:sz w:val="21"/>
                <w:szCs w:val="21"/>
                <w:rtl/>
                <w:lang w:bidi="fa-IR"/>
              </w:rPr>
              <w:t>وجود سوابق احراز صلاحیت کارکنان برای تعیین مسئولیت ها و اختیارات مرتبط با ایمنی محصول</w:t>
            </w:r>
          </w:p>
        </w:tc>
        <w:tc>
          <w:tcPr>
            <w:tcW w:w="810" w:type="dxa"/>
            <w:tcBorders>
              <w:top w:val="single" w:sz="4" w:space="0" w:color="auto"/>
              <w:bottom w:val="single" w:sz="12" w:space="0" w:color="auto"/>
            </w:tcBorders>
            <w:vAlign w:val="center"/>
          </w:tcPr>
          <w:p w:rsidR="00423FD5" w:rsidRDefault="00423FD5" w:rsidP="000B2EDD">
            <w:pPr>
              <w:bidi/>
              <w:spacing w:line="276" w:lineRule="auto"/>
              <w:jc w:val="center"/>
              <w:rPr>
                <w:rFonts w:cs="B Nazanin"/>
                <w:sz w:val="21"/>
                <w:szCs w:val="21"/>
                <w:rtl/>
                <w:lang w:bidi="fa-IR"/>
              </w:rPr>
            </w:pPr>
            <w:r>
              <w:rPr>
                <w:rFonts w:cs="B Nazanin" w:hint="cs"/>
                <w:sz w:val="21"/>
                <w:szCs w:val="21"/>
                <w:rtl/>
                <w:lang w:bidi="fa-IR"/>
              </w:rPr>
              <w:t>1</w:t>
            </w:r>
          </w:p>
        </w:tc>
        <w:tc>
          <w:tcPr>
            <w:tcW w:w="691" w:type="dxa"/>
            <w:tcBorders>
              <w:top w:val="single" w:sz="4" w:space="0" w:color="auto"/>
              <w:bottom w:val="single" w:sz="12" w:space="0" w:color="auto"/>
            </w:tcBorders>
            <w:vAlign w:val="center"/>
          </w:tcPr>
          <w:p w:rsidR="00423FD5" w:rsidRPr="00F915D0" w:rsidRDefault="00423FD5" w:rsidP="000B2EDD">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423FD5" w:rsidRPr="00F915D0" w:rsidRDefault="00423FD5" w:rsidP="000B2EDD">
            <w:pPr>
              <w:bidi/>
              <w:spacing w:line="276" w:lineRule="auto"/>
              <w:jc w:val="center"/>
              <w:rPr>
                <w:rFonts w:cs="B Nazanin"/>
                <w:sz w:val="21"/>
                <w:szCs w:val="21"/>
                <w:rtl/>
                <w:lang w:bidi="fa-IR"/>
              </w:rPr>
            </w:pPr>
          </w:p>
        </w:tc>
      </w:tr>
    </w:tbl>
    <w:p w:rsidR="00104142" w:rsidRDefault="00104142" w:rsidP="00104142">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p w:rsidR="00813BAF" w:rsidRDefault="00813BAF" w:rsidP="00813BAF">
      <w:pPr>
        <w:bidi/>
        <w:rPr>
          <w:rFonts w:cs="B Nazanin"/>
          <w:sz w:val="23"/>
          <w:szCs w:val="23"/>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813BAF" w:rsidRPr="00140DED" w:rsidTr="000B2EDD">
        <w:trPr>
          <w:trHeight w:val="1266"/>
        </w:trPr>
        <w:tc>
          <w:tcPr>
            <w:tcW w:w="3005" w:type="dxa"/>
            <w:vAlign w:val="center"/>
          </w:tcPr>
          <w:p w:rsidR="00813BAF" w:rsidRPr="00140DED" w:rsidRDefault="00813BAF" w:rsidP="000B2EDD">
            <w:pPr>
              <w:bidi/>
              <w:jc w:val="center"/>
              <w:rPr>
                <w:rFonts w:cs="B Nazanin"/>
                <w:sz w:val="23"/>
                <w:szCs w:val="23"/>
                <w:rtl/>
                <w:lang w:bidi="fa-IR"/>
              </w:rPr>
            </w:pPr>
            <w:r w:rsidRPr="00140DED">
              <w:rPr>
                <w:rFonts w:cs="B Nazanin"/>
                <w:noProof/>
                <w:sz w:val="23"/>
                <w:szCs w:val="23"/>
              </w:rPr>
              <w:lastRenderedPageBreak/>
              <w:drawing>
                <wp:inline distT="0" distB="0" distL="0" distR="0" wp14:anchorId="449BE5B1" wp14:editId="2BC78EF8">
                  <wp:extent cx="514499" cy="6629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841" cy="664670"/>
                          </a:xfrm>
                          <a:prstGeom prst="rect">
                            <a:avLst/>
                          </a:prstGeom>
                          <a:noFill/>
                          <a:ln>
                            <a:noFill/>
                          </a:ln>
                        </pic:spPr>
                      </pic:pic>
                    </a:graphicData>
                  </a:graphic>
                </wp:inline>
              </w:drawing>
            </w:r>
          </w:p>
        </w:tc>
        <w:tc>
          <w:tcPr>
            <w:tcW w:w="3006" w:type="dxa"/>
            <w:vAlign w:val="center"/>
          </w:tcPr>
          <w:p w:rsidR="00813BAF" w:rsidRPr="00140DED" w:rsidRDefault="00813BAF" w:rsidP="000B2EDD">
            <w:pPr>
              <w:bidi/>
              <w:jc w:val="center"/>
              <w:rPr>
                <w:rFonts w:cs="B Nazanin"/>
                <w:sz w:val="23"/>
                <w:szCs w:val="23"/>
                <w:rtl/>
                <w:lang w:bidi="fa-IR"/>
              </w:rPr>
            </w:pPr>
            <w:r w:rsidRPr="00140DED">
              <w:rPr>
                <w:rFonts w:cs="B Nazanin"/>
                <w:noProof/>
                <w:sz w:val="23"/>
                <w:szCs w:val="23"/>
              </w:rPr>
              <w:drawing>
                <wp:inline distT="0" distB="0" distL="0" distR="0" wp14:anchorId="21C48781" wp14:editId="0B8F1750">
                  <wp:extent cx="887990" cy="754380"/>
                  <wp:effectExtent l="0" t="0" r="762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87" cy="756076"/>
                          </a:xfrm>
                          <a:prstGeom prst="rect">
                            <a:avLst/>
                          </a:prstGeom>
                          <a:noFill/>
                          <a:ln>
                            <a:noFill/>
                          </a:ln>
                        </pic:spPr>
                      </pic:pic>
                    </a:graphicData>
                  </a:graphic>
                </wp:inline>
              </w:drawing>
            </w:r>
          </w:p>
        </w:tc>
        <w:tc>
          <w:tcPr>
            <w:tcW w:w="3006" w:type="dxa"/>
            <w:vAlign w:val="center"/>
          </w:tcPr>
          <w:p w:rsidR="00813BAF" w:rsidRPr="00140DED" w:rsidRDefault="00813BAF" w:rsidP="000B2EDD">
            <w:pPr>
              <w:bidi/>
              <w:jc w:val="center"/>
              <w:rPr>
                <w:rFonts w:cs="B Nazanin"/>
                <w:sz w:val="23"/>
                <w:szCs w:val="23"/>
                <w:lang w:bidi="fa-IR"/>
              </w:rPr>
            </w:pPr>
            <w:r w:rsidRPr="00140DED">
              <w:rPr>
                <w:rFonts w:cs="B Nazanin" w:hint="cs"/>
                <w:sz w:val="23"/>
                <w:szCs w:val="23"/>
                <w:rtl/>
                <w:lang w:bidi="fa-IR"/>
              </w:rPr>
              <w:t xml:space="preserve">کد مدرک: </w:t>
            </w:r>
            <w:r w:rsidRPr="00140DED">
              <w:rPr>
                <w:rFonts w:cs="B Nazanin"/>
                <w:sz w:val="23"/>
                <w:szCs w:val="23"/>
                <w:lang w:bidi="fa-IR"/>
              </w:rPr>
              <w:t>SP-CL-1397-0009</w:t>
            </w:r>
          </w:p>
        </w:tc>
      </w:tr>
    </w:tbl>
    <w:p w:rsidR="00813BAF" w:rsidRPr="00140DED" w:rsidRDefault="00813BAF" w:rsidP="00813BAF">
      <w:pPr>
        <w:bidi/>
        <w:spacing w:after="0"/>
        <w:jc w:val="center"/>
        <w:rPr>
          <w:rFonts w:cs="B Nazanin"/>
          <w:b/>
          <w:bCs/>
          <w:sz w:val="23"/>
          <w:szCs w:val="23"/>
          <w:rtl/>
          <w:lang w:bidi="fa-IR"/>
        </w:rPr>
      </w:pPr>
      <w:r w:rsidRPr="00140DED">
        <w:rPr>
          <w:rFonts w:cs="B Nazanin" w:hint="cs"/>
          <w:b/>
          <w:bCs/>
          <w:sz w:val="23"/>
          <w:szCs w:val="23"/>
          <w:rtl/>
          <w:lang w:bidi="fa-IR"/>
        </w:rPr>
        <w:t>سازمان غذا و دارو</w:t>
      </w:r>
    </w:p>
    <w:p w:rsidR="00813BAF" w:rsidRPr="00140DED" w:rsidRDefault="00813BAF" w:rsidP="00813BAF">
      <w:pPr>
        <w:bidi/>
        <w:spacing w:after="0"/>
        <w:jc w:val="center"/>
        <w:rPr>
          <w:rFonts w:cs="B Nazanin"/>
          <w:b/>
          <w:bCs/>
          <w:sz w:val="23"/>
          <w:szCs w:val="23"/>
          <w:rtl/>
          <w:lang w:bidi="fa-IR"/>
        </w:rPr>
      </w:pPr>
      <w:r w:rsidRPr="00140DED">
        <w:rPr>
          <w:rFonts w:cs="B Nazanin" w:hint="cs"/>
          <w:b/>
          <w:bCs/>
          <w:sz w:val="23"/>
          <w:szCs w:val="23"/>
          <w:rtl/>
          <w:lang w:bidi="fa-IR"/>
        </w:rPr>
        <w:t>اداره کل امور فرآورده های غذایی و آشامیدنی</w:t>
      </w:r>
    </w:p>
    <w:p w:rsidR="00813BAF" w:rsidRPr="00140DED" w:rsidRDefault="00813BAF" w:rsidP="00813BAF">
      <w:pPr>
        <w:bidi/>
        <w:spacing w:after="0" w:line="360" w:lineRule="auto"/>
        <w:jc w:val="center"/>
        <w:rPr>
          <w:rFonts w:cs="B Nazanin"/>
          <w:b/>
          <w:bCs/>
          <w:sz w:val="23"/>
          <w:szCs w:val="23"/>
          <w:rtl/>
          <w:lang w:bidi="fa-IR"/>
        </w:rPr>
      </w:pPr>
      <w:r w:rsidRPr="00140DED">
        <w:rPr>
          <w:rFonts w:cs="B Nazanin" w:hint="cs"/>
          <w:b/>
          <w:bCs/>
          <w:sz w:val="23"/>
          <w:szCs w:val="23"/>
          <w:rtl/>
          <w:lang w:bidi="fa-IR"/>
        </w:rPr>
        <w:t>چک لیست ارزیابی برنامه های پیشنیازی در واحدهای تولیدی داخل کشور</w:t>
      </w:r>
    </w:p>
    <w:p w:rsidR="00813BAF" w:rsidRPr="00140DED" w:rsidRDefault="00813BAF" w:rsidP="00813BAF">
      <w:pPr>
        <w:bidi/>
        <w:jc w:val="center"/>
        <w:rPr>
          <w:rFonts w:cs="B Nazanin"/>
          <w:sz w:val="23"/>
          <w:szCs w:val="23"/>
          <w:rtl/>
          <w:lang w:bidi="fa-IR"/>
        </w:rPr>
      </w:pPr>
      <w:r>
        <w:rPr>
          <w:rFonts w:cs="B Nazanin"/>
          <w:noProof/>
          <w:sz w:val="23"/>
          <w:szCs w:val="23"/>
          <w:rtl/>
        </w:rPr>
        <mc:AlternateContent>
          <mc:Choice Requires="wps">
            <w:drawing>
              <wp:anchor distT="0" distB="0" distL="114300" distR="114300" simplePos="0" relativeHeight="251681792" behindDoc="0" locked="0" layoutInCell="1" allowOverlap="1" wp14:anchorId="0B7E1B6D" wp14:editId="7FEEE362">
                <wp:simplePos x="0" y="0"/>
                <wp:positionH relativeFrom="column">
                  <wp:posOffset>358140</wp:posOffset>
                </wp:positionH>
                <wp:positionV relativeFrom="paragraph">
                  <wp:posOffset>283210</wp:posOffset>
                </wp:positionV>
                <wp:extent cx="5006340" cy="0"/>
                <wp:effectExtent l="19050" t="19050" r="3810" b="19050"/>
                <wp:wrapNone/>
                <wp:docPr id="34" name="Straight Connector 34"/>
                <wp:cNvGraphicFramePr/>
                <a:graphic xmlns:a="http://schemas.openxmlformats.org/drawingml/2006/main">
                  <a:graphicData uri="http://schemas.microsoft.com/office/word/2010/wordprocessingShape">
                    <wps:wsp>
                      <wps:cNvCnPr/>
                      <wps:spPr>
                        <a:xfrm flipH="1">
                          <a:off x="0" y="0"/>
                          <a:ext cx="500634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17ED5" id="Straight Connector 3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2.3pt" to="42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" strokecolor="black [3200]" strokeweight="3pt">
                <v:stroke joinstyle="miter"/>
              </v:line>
            </w:pict>
          </mc:Fallback>
        </mc:AlternateContent>
      </w:r>
    </w:p>
    <w:tbl>
      <w:tblPr>
        <w:tblStyle w:val="TableGrid"/>
        <w:bidiVisual/>
        <w:tblW w:w="9356" w:type="dxa"/>
        <w:jc w:val="center"/>
        <w:tblLook w:val="04A0" w:firstRow="1" w:lastRow="0" w:firstColumn="1" w:lastColumn="0" w:noHBand="0" w:noVBand="1"/>
      </w:tblPr>
      <w:tblGrid>
        <w:gridCol w:w="846"/>
        <w:gridCol w:w="5179"/>
        <w:gridCol w:w="810"/>
        <w:gridCol w:w="691"/>
        <w:gridCol w:w="1830"/>
      </w:tblGrid>
      <w:tr w:rsidR="00813BAF" w:rsidTr="000B2EDD">
        <w:trPr>
          <w:jc w:val="center"/>
        </w:trPr>
        <w:tc>
          <w:tcPr>
            <w:tcW w:w="846" w:type="dxa"/>
            <w:vMerge w:val="restart"/>
            <w:shd w:val="clear" w:color="auto" w:fill="D9D9D9" w:themeFill="background1" w:themeFillShade="D9"/>
            <w:vAlign w:val="center"/>
          </w:tcPr>
          <w:p w:rsidR="00813BAF" w:rsidRDefault="00813BAF" w:rsidP="000B2EDD">
            <w:pPr>
              <w:bidi/>
              <w:jc w:val="center"/>
              <w:rPr>
                <w:rFonts w:cs="B Nazanin"/>
                <w:sz w:val="23"/>
                <w:szCs w:val="23"/>
                <w:rtl/>
                <w:lang w:bidi="fa-IR"/>
              </w:rPr>
            </w:pPr>
            <w:r>
              <w:rPr>
                <w:rFonts w:cs="B Nazanin" w:hint="cs"/>
                <w:sz w:val="23"/>
                <w:szCs w:val="23"/>
                <w:rtl/>
                <w:lang w:bidi="fa-IR"/>
              </w:rPr>
              <w:t>مورد ممیزی</w:t>
            </w:r>
          </w:p>
        </w:tc>
        <w:tc>
          <w:tcPr>
            <w:tcW w:w="5179" w:type="dxa"/>
            <w:vMerge w:val="restart"/>
            <w:shd w:val="clear" w:color="auto" w:fill="D9D9D9" w:themeFill="background1" w:themeFillShade="D9"/>
            <w:vAlign w:val="center"/>
          </w:tcPr>
          <w:p w:rsidR="00813BAF" w:rsidRDefault="00813BAF" w:rsidP="000B2EDD">
            <w:pPr>
              <w:bidi/>
              <w:jc w:val="center"/>
              <w:rPr>
                <w:rFonts w:cs="B Nazanin"/>
                <w:sz w:val="23"/>
                <w:szCs w:val="23"/>
                <w:rtl/>
                <w:lang w:bidi="fa-IR"/>
              </w:rPr>
            </w:pPr>
            <w:r>
              <w:rPr>
                <w:rFonts w:cs="B Nazanin" w:hint="cs"/>
                <w:sz w:val="23"/>
                <w:szCs w:val="23"/>
                <w:rtl/>
                <w:lang w:bidi="fa-IR"/>
              </w:rPr>
              <w:t>محل ممیزی</w:t>
            </w:r>
          </w:p>
        </w:tc>
        <w:tc>
          <w:tcPr>
            <w:tcW w:w="3331" w:type="dxa"/>
            <w:gridSpan w:val="3"/>
            <w:shd w:val="clear" w:color="auto" w:fill="D9D9D9" w:themeFill="background1" w:themeFillShade="D9"/>
          </w:tcPr>
          <w:p w:rsidR="00813BAF" w:rsidRDefault="00813BAF" w:rsidP="000B2EDD">
            <w:pPr>
              <w:bidi/>
              <w:jc w:val="center"/>
              <w:rPr>
                <w:rFonts w:cs="B Nazanin"/>
                <w:sz w:val="23"/>
                <w:szCs w:val="23"/>
                <w:rtl/>
                <w:lang w:bidi="fa-IR"/>
              </w:rPr>
            </w:pPr>
            <w:r>
              <w:rPr>
                <w:rFonts w:cs="B Nazanin" w:hint="cs"/>
                <w:sz w:val="23"/>
                <w:szCs w:val="23"/>
                <w:rtl/>
                <w:lang w:bidi="fa-IR"/>
              </w:rPr>
              <w:t>نظریه ممیزی</w:t>
            </w:r>
          </w:p>
        </w:tc>
      </w:tr>
      <w:tr w:rsidR="00813BAF" w:rsidTr="000B2EDD">
        <w:trPr>
          <w:jc w:val="center"/>
        </w:trPr>
        <w:tc>
          <w:tcPr>
            <w:tcW w:w="846" w:type="dxa"/>
            <w:vMerge/>
            <w:tcBorders>
              <w:bottom w:val="single" w:sz="12" w:space="0" w:color="auto"/>
            </w:tcBorders>
            <w:shd w:val="clear" w:color="auto" w:fill="D9D9D9" w:themeFill="background1" w:themeFillShade="D9"/>
          </w:tcPr>
          <w:p w:rsidR="00813BAF" w:rsidRDefault="00813BAF" w:rsidP="000B2EDD">
            <w:pPr>
              <w:bidi/>
              <w:jc w:val="center"/>
              <w:rPr>
                <w:rFonts w:cs="B Nazanin"/>
                <w:sz w:val="23"/>
                <w:szCs w:val="23"/>
                <w:rtl/>
                <w:lang w:bidi="fa-IR"/>
              </w:rPr>
            </w:pPr>
          </w:p>
        </w:tc>
        <w:tc>
          <w:tcPr>
            <w:tcW w:w="5179" w:type="dxa"/>
            <w:vMerge/>
            <w:tcBorders>
              <w:bottom w:val="single" w:sz="12" w:space="0" w:color="auto"/>
            </w:tcBorders>
            <w:shd w:val="clear" w:color="auto" w:fill="D9D9D9" w:themeFill="background1" w:themeFillShade="D9"/>
          </w:tcPr>
          <w:p w:rsidR="00813BAF" w:rsidRDefault="00813BAF" w:rsidP="000B2EDD">
            <w:pPr>
              <w:bidi/>
              <w:jc w:val="center"/>
              <w:rPr>
                <w:rFonts w:cs="B Nazanin"/>
                <w:sz w:val="23"/>
                <w:szCs w:val="23"/>
                <w:rtl/>
                <w:lang w:bidi="fa-IR"/>
              </w:rPr>
            </w:pPr>
          </w:p>
        </w:tc>
        <w:tc>
          <w:tcPr>
            <w:tcW w:w="810" w:type="dxa"/>
            <w:tcBorders>
              <w:bottom w:val="single" w:sz="12" w:space="0" w:color="auto"/>
            </w:tcBorders>
            <w:shd w:val="clear" w:color="auto" w:fill="D9D9D9" w:themeFill="background1" w:themeFillShade="D9"/>
          </w:tcPr>
          <w:p w:rsidR="00813BAF" w:rsidRDefault="00813BAF" w:rsidP="000B2EDD">
            <w:pPr>
              <w:bidi/>
              <w:jc w:val="center"/>
              <w:rPr>
                <w:rFonts w:cs="B Nazanin"/>
                <w:sz w:val="23"/>
                <w:szCs w:val="23"/>
                <w:rtl/>
                <w:lang w:bidi="fa-IR"/>
              </w:rPr>
            </w:pPr>
            <w:r>
              <w:rPr>
                <w:rFonts w:cs="B Nazanin" w:hint="cs"/>
                <w:sz w:val="23"/>
                <w:szCs w:val="23"/>
                <w:rtl/>
                <w:lang w:bidi="fa-IR"/>
              </w:rPr>
              <w:t>امتیاز بند</w:t>
            </w:r>
          </w:p>
        </w:tc>
        <w:tc>
          <w:tcPr>
            <w:tcW w:w="691" w:type="dxa"/>
            <w:tcBorders>
              <w:bottom w:val="single" w:sz="12" w:space="0" w:color="auto"/>
            </w:tcBorders>
            <w:shd w:val="clear" w:color="auto" w:fill="D9D9D9" w:themeFill="background1" w:themeFillShade="D9"/>
          </w:tcPr>
          <w:p w:rsidR="00813BAF" w:rsidRDefault="00813BAF" w:rsidP="000B2EDD">
            <w:pPr>
              <w:bidi/>
              <w:jc w:val="center"/>
              <w:rPr>
                <w:rFonts w:cs="B Nazanin"/>
                <w:sz w:val="23"/>
                <w:szCs w:val="23"/>
                <w:rtl/>
                <w:lang w:bidi="fa-IR"/>
              </w:rPr>
            </w:pPr>
            <w:r>
              <w:rPr>
                <w:rFonts w:cs="B Nazanin" w:hint="cs"/>
                <w:sz w:val="23"/>
                <w:szCs w:val="23"/>
                <w:rtl/>
                <w:lang w:bidi="fa-IR"/>
              </w:rPr>
              <w:t>امتیاز</w:t>
            </w:r>
          </w:p>
        </w:tc>
        <w:tc>
          <w:tcPr>
            <w:tcW w:w="1830" w:type="dxa"/>
            <w:tcBorders>
              <w:bottom w:val="single" w:sz="12" w:space="0" w:color="auto"/>
            </w:tcBorders>
            <w:shd w:val="clear" w:color="auto" w:fill="D9D9D9" w:themeFill="background1" w:themeFillShade="D9"/>
          </w:tcPr>
          <w:p w:rsidR="00813BAF" w:rsidRDefault="00813BAF" w:rsidP="000B2EDD">
            <w:pPr>
              <w:bidi/>
              <w:jc w:val="center"/>
              <w:rPr>
                <w:rFonts w:cs="B Nazanin"/>
                <w:sz w:val="23"/>
                <w:szCs w:val="23"/>
                <w:rtl/>
                <w:lang w:bidi="fa-IR"/>
              </w:rPr>
            </w:pPr>
            <w:r>
              <w:rPr>
                <w:rFonts w:cs="B Nazanin" w:hint="cs"/>
                <w:sz w:val="23"/>
                <w:szCs w:val="23"/>
                <w:rtl/>
                <w:lang w:bidi="fa-IR"/>
              </w:rPr>
              <w:t>ملاحظات</w:t>
            </w:r>
          </w:p>
        </w:tc>
      </w:tr>
      <w:tr w:rsidR="00813BAF" w:rsidTr="000B2EDD">
        <w:trPr>
          <w:cantSplit/>
          <w:trHeight w:val="63"/>
          <w:jc w:val="center"/>
        </w:trPr>
        <w:tc>
          <w:tcPr>
            <w:tcW w:w="846" w:type="dxa"/>
            <w:vMerge w:val="restart"/>
            <w:tcBorders>
              <w:top w:val="single" w:sz="12" w:space="0" w:color="auto"/>
              <w:left w:val="single" w:sz="12" w:space="0" w:color="auto"/>
            </w:tcBorders>
            <w:textDirection w:val="btLr"/>
            <w:vAlign w:val="center"/>
          </w:tcPr>
          <w:p w:rsidR="00813BAF" w:rsidRDefault="00423022" w:rsidP="000B2EDD">
            <w:pPr>
              <w:bidi/>
              <w:ind w:left="113" w:right="113"/>
              <w:jc w:val="center"/>
              <w:rPr>
                <w:rFonts w:cs="B Nazanin" w:hint="cs"/>
                <w:sz w:val="21"/>
                <w:szCs w:val="21"/>
                <w:rtl/>
                <w:lang w:bidi="fa-IR"/>
              </w:rPr>
            </w:pPr>
            <w:r>
              <w:rPr>
                <w:rFonts w:cs="B Nazanin" w:hint="cs"/>
                <w:sz w:val="21"/>
                <w:szCs w:val="21"/>
                <w:rtl/>
                <w:lang w:bidi="fa-IR"/>
              </w:rPr>
              <w:t>فرهنگ سازی و مشارکت در برنامه اجرایی</w:t>
            </w:r>
          </w:p>
          <w:p w:rsidR="00423022" w:rsidRPr="00F915D0" w:rsidRDefault="00423022" w:rsidP="00423022">
            <w:pPr>
              <w:bidi/>
              <w:ind w:left="113" w:right="113"/>
              <w:jc w:val="center"/>
              <w:rPr>
                <w:rFonts w:cs="B Nazanin"/>
                <w:sz w:val="21"/>
                <w:szCs w:val="21"/>
                <w:rtl/>
                <w:lang w:bidi="fa-IR"/>
              </w:rPr>
            </w:pPr>
            <w:r>
              <w:rPr>
                <w:rFonts w:cs="B Nazanin" w:hint="cs"/>
                <w:sz w:val="21"/>
                <w:szCs w:val="21"/>
                <w:rtl/>
                <w:lang w:bidi="fa-IR"/>
              </w:rPr>
              <w:t>امتیاز = 25</w:t>
            </w:r>
          </w:p>
        </w:tc>
        <w:tc>
          <w:tcPr>
            <w:tcW w:w="5179" w:type="dxa"/>
            <w:tcBorders>
              <w:top w:val="single" w:sz="12" w:space="0" w:color="auto"/>
            </w:tcBorders>
          </w:tcPr>
          <w:p w:rsidR="00813BAF" w:rsidRPr="00813BAF" w:rsidRDefault="000B2EDD" w:rsidP="00813BAF">
            <w:pPr>
              <w:bidi/>
              <w:spacing w:line="276" w:lineRule="auto"/>
              <w:rPr>
                <w:rFonts w:cs="B Nazanin" w:hint="cs"/>
                <w:sz w:val="21"/>
                <w:szCs w:val="21"/>
                <w:rtl/>
                <w:lang w:bidi="fa-IR"/>
              </w:rPr>
            </w:pPr>
            <w:r>
              <w:rPr>
                <w:rFonts w:cs="B Nazanin" w:hint="cs"/>
                <w:sz w:val="21"/>
                <w:szCs w:val="21"/>
                <w:rtl/>
                <w:lang w:bidi="fa-IR"/>
              </w:rPr>
              <w:t>اطلاع رسانی صحیح به مصرف کننده از طریق راهنما، برچسب محصول و ...</w:t>
            </w:r>
          </w:p>
        </w:tc>
        <w:tc>
          <w:tcPr>
            <w:tcW w:w="810" w:type="dxa"/>
            <w:tcBorders>
              <w:top w:val="single" w:sz="12" w:space="0" w:color="auto"/>
            </w:tcBorders>
            <w:vAlign w:val="center"/>
          </w:tcPr>
          <w:p w:rsidR="00813BAF" w:rsidRPr="00F915D0" w:rsidRDefault="000B2EDD" w:rsidP="000B2EDD">
            <w:pPr>
              <w:bidi/>
              <w:spacing w:line="276" w:lineRule="auto"/>
              <w:jc w:val="center"/>
              <w:rPr>
                <w:rFonts w:cs="B Nazanin"/>
                <w:sz w:val="21"/>
                <w:szCs w:val="21"/>
                <w:rtl/>
                <w:lang w:bidi="fa-IR"/>
              </w:rPr>
            </w:pPr>
            <w:r>
              <w:rPr>
                <w:rFonts w:cs="B Nazanin" w:hint="cs"/>
                <w:sz w:val="21"/>
                <w:szCs w:val="21"/>
                <w:rtl/>
                <w:lang w:bidi="fa-IR"/>
              </w:rPr>
              <w:t>5</w:t>
            </w:r>
          </w:p>
        </w:tc>
        <w:tc>
          <w:tcPr>
            <w:tcW w:w="691" w:type="dxa"/>
            <w:tcBorders>
              <w:top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12"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r w:rsidR="00813BAF" w:rsidTr="000B2EDD">
        <w:trPr>
          <w:cantSplit/>
          <w:trHeight w:val="63"/>
          <w:jc w:val="center"/>
        </w:trPr>
        <w:tc>
          <w:tcPr>
            <w:tcW w:w="846" w:type="dxa"/>
            <w:vMerge/>
            <w:tcBorders>
              <w:left w:val="single" w:sz="12" w:space="0" w:color="auto"/>
            </w:tcBorders>
            <w:textDirection w:val="btLr"/>
            <w:vAlign w:val="center"/>
          </w:tcPr>
          <w:p w:rsidR="00813BAF" w:rsidRPr="00F915D0" w:rsidRDefault="00813BAF" w:rsidP="000B2EDD">
            <w:pPr>
              <w:bidi/>
              <w:ind w:left="113" w:right="113"/>
              <w:jc w:val="center"/>
              <w:rPr>
                <w:rFonts w:cs="B Nazanin"/>
                <w:sz w:val="21"/>
                <w:szCs w:val="21"/>
                <w:rtl/>
                <w:lang w:bidi="fa-IR"/>
              </w:rPr>
            </w:pPr>
          </w:p>
        </w:tc>
        <w:tc>
          <w:tcPr>
            <w:tcW w:w="5179" w:type="dxa"/>
            <w:tcBorders>
              <w:top w:val="single" w:sz="4" w:space="0" w:color="auto"/>
            </w:tcBorders>
          </w:tcPr>
          <w:p w:rsidR="00813BAF" w:rsidRPr="00813BAF" w:rsidRDefault="000B2EDD" w:rsidP="00813BAF">
            <w:pPr>
              <w:bidi/>
              <w:spacing w:line="276" w:lineRule="auto"/>
              <w:rPr>
                <w:rFonts w:cs="B Nazanin"/>
                <w:sz w:val="21"/>
                <w:szCs w:val="21"/>
                <w:rtl/>
                <w:lang w:bidi="fa-IR"/>
              </w:rPr>
            </w:pPr>
            <w:r>
              <w:rPr>
                <w:rFonts w:cs="B Nazanin" w:hint="cs"/>
                <w:sz w:val="21"/>
                <w:szCs w:val="21"/>
                <w:rtl/>
                <w:lang w:bidi="fa-IR"/>
              </w:rPr>
              <w:t>ترویج و اشاعه فرهنگ صحیح تغذیه ای با توجه به سیاست های سلامت</w:t>
            </w:r>
          </w:p>
        </w:tc>
        <w:tc>
          <w:tcPr>
            <w:tcW w:w="810" w:type="dxa"/>
            <w:tcBorders>
              <w:top w:val="single" w:sz="4" w:space="0" w:color="auto"/>
            </w:tcBorders>
            <w:vAlign w:val="center"/>
          </w:tcPr>
          <w:p w:rsidR="00813BAF" w:rsidRPr="00F915D0" w:rsidRDefault="000B2EDD" w:rsidP="000B2EDD">
            <w:pPr>
              <w:bidi/>
              <w:spacing w:line="276" w:lineRule="auto"/>
              <w:jc w:val="center"/>
              <w:rPr>
                <w:rFonts w:cs="B Nazanin"/>
                <w:sz w:val="21"/>
                <w:szCs w:val="21"/>
                <w:rtl/>
                <w:lang w:bidi="fa-IR"/>
              </w:rPr>
            </w:pPr>
            <w:r>
              <w:rPr>
                <w:rFonts w:cs="B Nazanin" w:hint="cs"/>
                <w:sz w:val="21"/>
                <w:szCs w:val="21"/>
                <w:rtl/>
                <w:lang w:bidi="fa-IR"/>
              </w:rPr>
              <w:t>5</w:t>
            </w:r>
          </w:p>
        </w:tc>
        <w:tc>
          <w:tcPr>
            <w:tcW w:w="691" w:type="dxa"/>
            <w:tcBorders>
              <w:top w:val="single" w:sz="4"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r w:rsidR="000B2EDD" w:rsidTr="000B2EDD">
        <w:trPr>
          <w:cantSplit/>
          <w:trHeight w:val="63"/>
          <w:jc w:val="center"/>
        </w:trPr>
        <w:tc>
          <w:tcPr>
            <w:tcW w:w="846" w:type="dxa"/>
            <w:vMerge/>
            <w:tcBorders>
              <w:left w:val="single" w:sz="12" w:space="0" w:color="auto"/>
            </w:tcBorders>
            <w:textDirection w:val="btLr"/>
            <w:vAlign w:val="center"/>
          </w:tcPr>
          <w:p w:rsidR="000B2EDD" w:rsidRPr="00F915D0" w:rsidRDefault="000B2EDD" w:rsidP="000B2EDD">
            <w:pPr>
              <w:bidi/>
              <w:ind w:left="113" w:right="113"/>
              <w:jc w:val="center"/>
              <w:rPr>
                <w:rFonts w:cs="B Nazanin"/>
                <w:sz w:val="21"/>
                <w:szCs w:val="21"/>
                <w:rtl/>
                <w:lang w:bidi="fa-IR"/>
              </w:rPr>
            </w:pPr>
          </w:p>
        </w:tc>
        <w:tc>
          <w:tcPr>
            <w:tcW w:w="5179" w:type="dxa"/>
            <w:tcBorders>
              <w:top w:val="single" w:sz="4" w:space="0" w:color="auto"/>
            </w:tcBorders>
          </w:tcPr>
          <w:p w:rsidR="000B2EDD" w:rsidRDefault="000B2EDD" w:rsidP="00813BAF">
            <w:pPr>
              <w:bidi/>
              <w:spacing w:line="276" w:lineRule="auto"/>
              <w:rPr>
                <w:rFonts w:cs="B Nazanin" w:hint="cs"/>
                <w:sz w:val="21"/>
                <w:szCs w:val="21"/>
                <w:rtl/>
                <w:lang w:bidi="fa-IR"/>
              </w:rPr>
            </w:pPr>
            <w:r>
              <w:rPr>
                <w:rFonts w:cs="B Nazanin" w:hint="cs"/>
                <w:sz w:val="21"/>
                <w:szCs w:val="21"/>
                <w:rtl/>
                <w:lang w:bidi="fa-IR"/>
              </w:rPr>
              <w:t>مشارکت در برنامه های اجرایی مراجع دولتی نظیر تدوین راهنماها، ضوابط فنی (به ازای هر مورد 1 امتیاز) و استانداردهای ملی (به ازای هر مورد 2 امتیاز) و بین المللی (به ازای هر مورد 3 امتیاز)</w:t>
            </w:r>
          </w:p>
        </w:tc>
        <w:tc>
          <w:tcPr>
            <w:tcW w:w="810" w:type="dxa"/>
            <w:tcBorders>
              <w:top w:val="single" w:sz="4" w:space="0" w:color="auto"/>
            </w:tcBorders>
            <w:vAlign w:val="center"/>
          </w:tcPr>
          <w:p w:rsidR="000B2EDD" w:rsidRDefault="000B2EDD" w:rsidP="000B2EDD">
            <w:pPr>
              <w:bidi/>
              <w:spacing w:line="276" w:lineRule="auto"/>
              <w:jc w:val="center"/>
              <w:rPr>
                <w:rFonts w:cs="B Nazanin" w:hint="cs"/>
                <w:sz w:val="21"/>
                <w:szCs w:val="21"/>
                <w:rtl/>
                <w:lang w:bidi="fa-IR"/>
              </w:rPr>
            </w:pPr>
            <w:r>
              <w:rPr>
                <w:rFonts w:cs="B Nazanin" w:hint="cs"/>
                <w:sz w:val="21"/>
                <w:szCs w:val="21"/>
                <w:rtl/>
                <w:lang w:bidi="fa-IR"/>
              </w:rPr>
              <w:t>10</w:t>
            </w:r>
          </w:p>
        </w:tc>
        <w:tc>
          <w:tcPr>
            <w:tcW w:w="691" w:type="dxa"/>
            <w:tcBorders>
              <w:top w:val="single" w:sz="4" w:space="0" w:color="auto"/>
            </w:tcBorders>
            <w:vAlign w:val="center"/>
          </w:tcPr>
          <w:p w:rsidR="000B2EDD" w:rsidRPr="00F915D0" w:rsidRDefault="000B2EDD"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0B2EDD" w:rsidRPr="00F915D0" w:rsidRDefault="000B2EDD" w:rsidP="000B2EDD">
            <w:pPr>
              <w:bidi/>
              <w:spacing w:line="276" w:lineRule="auto"/>
              <w:jc w:val="center"/>
              <w:rPr>
                <w:rFonts w:cs="B Nazanin"/>
                <w:sz w:val="21"/>
                <w:szCs w:val="21"/>
                <w:rtl/>
                <w:lang w:bidi="fa-IR"/>
              </w:rPr>
            </w:pPr>
          </w:p>
        </w:tc>
      </w:tr>
      <w:tr w:rsidR="00813BAF" w:rsidTr="000B2EDD">
        <w:trPr>
          <w:cantSplit/>
          <w:trHeight w:val="63"/>
          <w:jc w:val="center"/>
        </w:trPr>
        <w:tc>
          <w:tcPr>
            <w:tcW w:w="846" w:type="dxa"/>
            <w:vMerge/>
            <w:tcBorders>
              <w:left w:val="single" w:sz="12" w:space="0" w:color="auto"/>
            </w:tcBorders>
            <w:textDirection w:val="btLr"/>
            <w:vAlign w:val="center"/>
          </w:tcPr>
          <w:p w:rsidR="00813BAF" w:rsidRPr="00F915D0" w:rsidRDefault="00813BAF" w:rsidP="000B2EDD">
            <w:pPr>
              <w:bidi/>
              <w:ind w:left="113" w:right="113"/>
              <w:jc w:val="center"/>
              <w:rPr>
                <w:rFonts w:cs="B Nazanin"/>
                <w:sz w:val="21"/>
                <w:szCs w:val="21"/>
                <w:rtl/>
                <w:lang w:bidi="fa-IR"/>
              </w:rPr>
            </w:pPr>
          </w:p>
        </w:tc>
        <w:tc>
          <w:tcPr>
            <w:tcW w:w="5179" w:type="dxa"/>
            <w:tcBorders>
              <w:top w:val="single" w:sz="4" w:space="0" w:color="auto"/>
            </w:tcBorders>
          </w:tcPr>
          <w:p w:rsidR="00813BAF" w:rsidRPr="00813BAF" w:rsidRDefault="000B2EDD" w:rsidP="00813BAF">
            <w:pPr>
              <w:bidi/>
              <w:spacing w:line="276" w:lineRule="auto"/>
              <w:rPr>
                <w:rFonts w:cs="B Nazanin"/>
                <w:sz w:val="21"/>
                <w:szCs w:val="21"/>
                <w:rtl/>
                <w:lang w:bidi="fa-IR"/>
              </w:rPr>
            </w:pPr>
            <w:r>
              <w:rPr>
                <w:rFonts w:cs="B Nazanin" w:hint="cs"/>
                <w:sz w:val="21"/>
                <w:szCs w:val="21"/>
                <w:rtl/>
                <w:lang w:bidi="fa-IR"/>
              </w:rPr>
              <w:t xml:space="preserve">انجام پروژه های تحقیقات کاربردی هم </w:t>
            </w:r>
            <w:r w:rsidR="00426960">
              <w:rPr>
                <w:rFonts w:cs="B Nazanin" w:hint="cs"/>
                <w:sz w:val="21"/>
                <w:szCs w:val="21"/>
                <w:rtl/>
                <w:lang w:bidi="fa-IR"/>
              </w:rPr>
              <w:t>راستا با اهداف وزارت بهداشت</w:t>
            </w:r>
            <w:r w:rsidR="001D0BCB">
              <w:rPr>
                <w:rFonts w:cs="B Nazanin" w:hint="cs"/>
                <w:sz w:val="21"/>
                <w:szCs w:val="21"/>
                <w:rtl/>
                <w:lang w:bidi="fa-IR"/>
              </w:rPr>
              <w:t xml:space="preserve"> و به منظور بکارگیری از فناوری های نوین، افزایش ایمنی و کیفیت (به ازای هر مورد در سال 1 امتیاز تا سقف 5)</w:t>
            </w:r>
          </w:p>
        </w:tc>
        <w:tc>
          <w:tcPr>
            <w:tcW w:w="810" w:type="dxa"/>
            <w:tcBorders>
              <w:top w:val="single" w:sz="4" w:space="0" w:color="auto"/>
            </w:tcBorders>
            <w:vAlign w:val="center"/>
          </w:tcPr>
          <w:p w:rsidR="00813BAF" w:rsidRPr="00F915D0" w:rsidRDefault="00423022" w:rsidP="000B2EDD">
            <w:pPr>
              <w:bidi/>
              <w:spacing w:line="276" w:lineRule="auto"/>
              <w:jc w:val="center"/>
              <w:rPr>
                <w:rFonts w:cs="B Nazanin"/>
                <w:sz w:val="21"/>
                <w:szCs w:val="21"/>
                <w:rtl/>
                <w:lang w:bidi="fa-IR"/>
              </w:rPr>
            </w:pPr>
            <w:r>
              <w:rPr>
                <w:rFonts w:cs="B Nazanin" w:hint="cs"/>
                <w:sz w:val="21"/>
                <w:szCs w:val="21"/>
                <w:rtl/>
                <w:lang w:bidi="fa-IR"/>
              </w:rPr>
              <w:t>5</w:t>
            </w:r>
          </w:p>
        </w:tc>
        <w:tc>
          <w:tcPr>
            <w:tcW w:w="691" w:type="dxa"/>
            <w:tcBorders>
              <w:top w:val="single" w:sz="4"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4"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r w:rsidR="00813BAF" w:rsidTr="000B2EDD">
        <w:trPr>
          <w:jc w:val="center"/>
        </w:trPr>
        <w:tc>
          <w:tcPr>
            <w:tcW w:w="846" w:type="dxa"/>
            <w:vMerge w:val="restart"/>
            <w:tcBorders>
              <w:top w:val="single" w:sz="12" w:space="0" w:color="auto"/>
              <w:left w:val="single" w:sz="12" w:space="0" w:color="auto"/>
            </w:tcBorders>
            <w:textDirection w:val="btLr"/>
          </w:tcPr>
          <w:p w:rsidR="00813BAF" w:rsidRDefault="00075CC5" w:rsidP="000B2EDD">
            <w:pPr>
              <w:bidi/>
              <w:ind w:left="113" w:right="113"/>
              <w:jc w:val="center"/>
              <w:rPr>
                <w:rFonts w:cs="B Nazanin" w:hint="cs"/>
                <w:sz w:val="21"/>
                <w:szCs w:val="21"/>
                <w:rtl/>
                <w:lang w:bidi="fa-IR"/>
              </w:rPr>
            </w:pPr>
            <w:r>
              <w:rPr>
                <w:rFonts w:cs="B Nazanin" w:hint="cs"/>
                <w:sz w:val="21"/>
                <w:szCs w:val="21"/>
                <w:rtl/>
                <w:lang w:bidi="fa-IR"/>
              </w:rPr>
              <w:t>کسب گواهی ها</w:t>
            </w:r>
          </w:p>
          <w:p w:rsidR="00075CC5" w:rsidRPr="00F915D0" w:rsidRDefault="00075CC5" w:rsidP="00075CC5">
            <w:pPr>
              <w:bidi/>
              <w:ind w:left="113" w:right="113"/>
              <w:jc w:val="center"/>
              <w:rPr>
                <w:rFonts w:cs="B Nazanin"/>
                <w:sz w:val="21"/>
                <w:szCs w:val="21"/>
                <w:rtl/>
                <w:lang w:bidi="fa-IR"/>
              </w:rPr>
            </w:pPr>
            <w:r>
              <w:rPr>
                <w:rFonts w:cs="B Nazanin" w:hint="cs"/>
                <w:sz w:val="21"/>
                <w:szCs w:val="21"/>
                <w:rtl/>
                <w:lang w:bidi="fa-IR"/>
              </w:rPr>
              <w:t>امتیاز = 25</w:t>
            </w:r>
          </w:p>
        </w:tc>
        <w:tc>
          <w:tcPr>
            <w:tcW w:w="5179" w:type="dxa"/>
            <w:tcBorders>
              <w:top w:val="single" w:sz="12" w:space="0" w:color="auto"/>
              <w:bottom w:val="single" w:sz="4" w:space="0" w:color="auto"/>
            </w:tcBorders>
          </w:tcPr>
          <w:p w:rsidR="00813BAF" w:rsidRPr="00813BAF" w:rsidRDefault="00423022" w:rsidP="00813BAF">
            <w:pPr>
              <w:bidi/>
              <w:spacing w:line="276" w:lineRule="auto"/>
              <w:rPr>
                <w:rFonts w:cs="B Nazanin" w:hint="cs"/>
                <w:sz w:val="21"/>
                <w:szCs w:val="21"/>
                <w:rtl/>
                <w:lang w:bidi="fa-IR"/>
              </w:rPr>
            </w:pPr>
            <w:r>
              <w:rPr>
                <w:rFonts w:cs="B Nazanin" w:hint="cs"/>
                <w:sz w:val="21"/>
                <w:szCs w:val="21"/>
                <w:rtl/>
                <w:lang w:bidi="fa-IR"/>
              </w:rPr>
              <w:t xml:space="preserve">کسب مجوز سیستم مدیریت ایمنی مواد غذایی </w:t>
            </w:r>
            <w:r>
              <w:rPr>
                <w:rFonts w:cs="B Nazanin"/>
                <w:sz w:val="21"/>
                <w:szCs w:val="21"/>
                <w:lang w:bidi="fa-IR"/>
              </w:rPr>
              <w:t>(HACCP/ISO22000/..)</w:t>
            </w:r>
            <w:r>
              <w:rPr>
                <w:rFonts w:cs="B Nazanin" w:hint="cs"/>
                <w:sz w:val="21"/>
                <w:szCs w:val="21"/>
                <w:rtl/>
                <w:lang w:bidi="fa-IR"/>
              </w:rPr>
              <w:t xml:space="preserve"> از سازمان غذا و دارو (به ازای </w:t>
            </w:r>
            <w:r>
              <w:rPr>
                <w:rFonts w:cs="B Nazanin"/>
                <w:sz w:val="21"/>
                <w:szCs w:val="21"/>
                <w:lang w:bidi="fa-IR"/>
              </w:rPr>
              <w:t>HACCP</w:t>
            </w:r>
            <w:r>
              <w:rPr>
                <w:rFonts w:cs="B Nazanin" w:hint="cs"/>
                <w:sz w:val="21"/>
                <w:szCs w:val="21"/>
                <w:rtl/>
                <w:lang w:bidi="fa-IR"/>
              </w:rPr>
              <w:t xml:space="preserve"> 5 امتیاز و </w:t>
            </w:r>
            <w:r>
              <w:rPr>
                <w:rFonts w:cs="B Nazanin"/>
                <w:sz w:val="21"/>
                <w:szCs w:val="21"/>
                <w:lang w:bidi="fa-IR"/>
              </w:rPr>
              <w:t>ISO22000</w:t>
            </w:r>
            <w:r>
              <w:rPr>
                <w:rFonts w:cs="B Nazanin" w:hint="cs"/>
                <w:sz w:val="21"/>
                <w:szCs w:val="21"/>
                <w:rtl/>
                <w:lang w:bidi="fa-IR"/>
              </w:rPr>
              <w:t xml:space="preserve"> </w:t>
            </w:r>
            <w:r w:rsidR="00075CC5">
              <w:rPr>
                <w:rFonts w:cs="B Nazanin" w:hint="cs"/>
                <w:sz w:val="21"/>
                <w:szCs w:val="21"/>
                <w:rtl/>
                <w:lang w:bidi="fa-IR"/>
              </w:rPr>
              <w:t>10 امتیاز)</w:t>
            </w:r>
          </w:p>
        </w:tc>
        <w:tc>
          <w:tcPr>
            <w:tcW w:w="810" w:type="dxa"/>
            <w:tcBorders>
              <w:top w:val="single" w:sz="12" w:space="0" w:color="auto"/>
              <w:bottom w:val="single" w:sz="4" w:space="0" w:color="auto"/>
            </w:tcBorders>
            <w:vAlign w:val="center"/>
          </w:tcPr>
          <w:p w:rsidR="00813BAF" w:rsidRPr="00F915D0" w:rsidRDefault="00075CC5" w:rsidP="000B2EDD">
            <w:pPr>
              <w:bidi/>
              <w:spacing w:line="276" w:lineRule="auto"/>
              <w:jc w:val="center"/>
              <w:rPr>
                <w:rFonts w:cs="B Nazanin"/>
                <w:sz w:val="21"/>
                <w:szCs w:val="21"/>
                <w:rtl/>
                <w:lang w:bidi="fa-IR"/>
              </w:rPr>
            </w:pPr>
            <w:r>
              <w:rPr>
                <w:rFonts w:cs="B Nazanin" w:hint="cs"/>
                <w:sz w:val="21"/>
                <w:szCs w:val="21"/>
                <w:rtl/>
                <w:lang w:bidi="fa-IR"/>
              </w:rPr>
              <w:t>10</w:t>
            </w:r>
          </w:p>
        </w:tc>
        <w:tc>
          <w:tcPr>
            <w:tcW w:w="691" w:type="dxa"/>
            <w:tcBorders>
              <w:top w:val="single" w:sz="12" w:space="0" w:color="auto"/>
              <w:bottom w:val="single" w:sz="4"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12" w:space="0" w:color="auto"/>
              <w:bottom w:val="single" w:sz="4"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r w:rsidR="00813BAF" w:rsidTr="000B2EDD">
        <w:trPr>
          <w:jc w:val="center"/>
        </w:trPr>
        <w:tc>
          <w:tcPr>
            <w:tcW w:w="846" w:type="dxa"/>
            <w:vMerge/>
            <w:tcBorders>
              <w:left w:val="single" w:sz="12" w:space="0" w:color="auto"/>
            </w:tcBorders>
            <w:textDirection w:val="btLr"/>
          </w:tcPr>
          <w:p w:rsidR="00813BAF" w:rsidRPr="00F915D0" w:rsidRDefault="00813BAF" w:rsidP="000B2EDD">
            <w:pPr>
              <w:bidi/>
              <w:ind w:left="113" w:right="113"/>
              <w:jc w:val="center"/>
              <w:rPr>
                <w:rFonts w:cs="B Nazanin"/>
                <w:sz w:val="21"/>
                <w:szCs w:val="21"/>
                <w:rtl/>
                <w:lang w:bidi="fa-IR"/>
              </w:rPr>
            </w:pPr>
          </w:p>
        </w:tc>
        <w:tc>
          <w:tcPr>
            <w:tcW w:w="5179" w:type="dxa"/>
            <w:tcBorders>
              <w:top w:val="single" w:sz="4" w:space="0" w:color="auto"/>
              <w:bottom w:val="single" w:sz="4" w:space="0" w:color="auto"/>
            </w:tcBorders>
          </w:tcPr>
          <w:p w:rsidR="00813BAF" w:rsidRPr="00813BAF" w:rsidRDefault="00075CC5" w:rsidP="00813BAF">
            <w:pPr>
              <w:bidi/>
              <w:spacing w:line="276" w:lineRule="auto"/>
              <w:rPr>
                <w:rFonts w:cs="B Nazanin" w:hint="cs"/>
                <w:sz w:val="21"/>
                <w:szCs w:val="21"/>
                <w:rtl/>
                <w:lang w:bidi="fa-IR"/>
              </w:rPr>
            </w:pPr>
            <w:r>
              <w:rPr>
                <w:rFonts w:cs="B Nazanin" w:hint="cs"/>
                <w:sz w:val="21"/>
                <w:szCs w:val="21"/>
                <w:rtl/>
                <w:lang w:bidi="fa-IR"/>
              </w:rPr>
              <w:t xml:space="preserve">کسب گواهی سیستم مدیریت کیفیت آزمایشگاهی </w:t>
            </w:r>
            <w:r>
              <w:rPr>
                <w:rFonts w:cs="B Nazanin"/>
                <w:sz w:val="21"/>
                <w:szCs w:val="21"/>
                <w:lang w:bidi="fa-IR"/>
              </w:rPr>
              <w:t>(GLP/ISO17025)</w:t>
            </w:r>
            <w:r>
              <w:rPr>
                <w:rFonts w:cs="B Nazanin" w:hint="cs"/>
                <w:sz w:val="21"/>
                <w:szCs w:val="21"/>
                <w:rtl/>
                <w:lang w:bidi="fa-IR"/>
              </w:rPr>
              <w:t xml:space="preserve"> (به ازای </w:t>
            </w:r>
            <w:r>
              <w:rPr>
                <w:rFonts w:cs="B Nazanin"/>
                <w:sz w:val="21"/>
                <w:szCs w:val="21"/>
                <w:lang w:bidi="fa-IR"/>
              </w:rPr>
              <w:t>GLP</w:t>
            </w:r>
            <w:r>
              <w:rPr>
                <w:rFonts w:cs="B Nazanin" w:hint="cs"/>
                <w:sz w:val="21"/>
                <w:szCs w:val="21"/>
                <w:rtl/>
                <w:lang w:bidi="fa-IR"/>
              </w:rPr>
              <w:t xml:space="preserve"> 5 امتیاز و </w:t>
            </w:r>
            <w:r>
              <w:rPr>
                <w:rFonts w:cs="B Nazanin"/>
                <w:sz w:val="21"/>
                <w:szCs w:val="21"/>
                <w:lang w:bidi="fa-IR"/>
              </w:rPr>
              <w:t>ISO17025</w:t>
            </w:r>
            <w:r>
              <w:rPr>
                <w:rFonts w:cs="B Nazanin" w:hint="cs"/>
                <w:sz w:val="21"/>
                <w:szCs w:val="21"/>
                <w:rtl/>
                <w:lang w:bidi="fa-IR"/>
              </w:rPr>
              <w:t xml:space="preserve"> 10 امتیاز)</w:t>
            </w:r>
          </w:p>
        </w:tc>
        <w:tc>
          <w:tcPr>
            <w:tcW w:w="810" w:type="dxa"/>
            <w:tcBorders>
              <w:top w:val="single" w:sz="4" w:space="0" w:color="auto"/>
              <w:bottom w:val="single" w:sz="4" w:space="0" w:color="auto"/>
            </w:tcBorders>
            <w:vAlign w:val="center"/>
          </w:tcPr>
          <w:p w:rsidR="00813BAF" w:rsidRPr="00F915D0" w:rsidRDefault="00075CC5" w:rsidP="000B2EDD">
            <w:pPr>
              <w:bidi/>
              <w:spacing w:line="276" w:lineRule="auto"/>
              <w:jc w:val="center"/>
              <w:rPr>
                <w:rFonts w:cs="B Nazanin"/>
                <w:sz w:val="21"/>
                <w:szCs w:val="21"/>
                <w:rtl/>
                <w:lang w:bidi="fa-IR"/>
              </w:rPr>
            </w:pPr>
            <w:r>
              <w:rPr>
                <w:rFonts w:cs="B Nazanin" w:hint="cs"/>
                <w:sz w:val="21"/>
                <w:szCs w:val="21"/>
                <w:rtl/>
                <w:lang w:bidi="fa-IR"/>
              </w:rPr>
              <w:t>10</w:t>
            </w:r>
          </w:p>
        </w:tc>
        <w:tc>
          <w:tcPr>
            <w:tcW w:w="691" w:type="dxa"/>
            <w:tcBorders>
              <w:top w:val="single" w:sz="4" w:space="0" w:color="auto"/>
              <w:bottom w:val="single" w:sz="4"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4" w:space="0" w:color="auto"/>
              <w:bottom w:val="single" w:sz="4"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r w:rsidR="00813BAF" w:rsidTr="000B2EDD">
        <w:trPr>
          <w:jc w:val="center"/>
        </w:trPr>
        <w:tc>
          <w:tcPr>
            <w:tcW w:w="846" w:type="dxa"/>
            <w:vMerge/>
            <w:tcBorders>
              <w:left w:val="single" w:sz="12" w:space="0" w:color="auto"/>
              <w:bottom w:val="single" w:sz="12" w:space="0" w:color="auto"/>
            </w:tcBorders>
            <w:textDirection w:val="btLr"/>
            <w:vAlign w:val="center"/>
          </w:tcPr>
          <w:p w:rsidR="00813BAF" w:rsidRPr="00F915D0" w:rsidRDefault="00813BAF" w:rsidP="000B2EDD">
            <w:pPr>
              <w:bidi/>
              <w:ind w:left="113" w:right="113"/>
              <w:jc w:val="center"/>
              <w:rPr>
                <w:rFonts w:cs="B Nazanin"/>
                <w:sz w:val="21"/>
                <w:szCs w:val="21"/>
                <w:rtl/>
                <w:lang w:bidi="fa-IR"/>
              </w:rPr>
            </w:pPr>
          </w:p>
        </w:tc>
        <w:tc>
          <w:tcPr>
            <w:tcW w:w="5179" w:type="dxa"/>
            <w:tcBorders>
              <w:top w:val="single" w:sz="4" w:space="0" w:color="auto"/>
              <w:bottom w:val="single" w:sz="12" w:space="0" w:color="auto"/>
            </w:tcBorders>
          </w:tcPr>
          <w:p w:rsidR="00813BAF" w:rsidRPr="00813BAF" w:rsidRDefault="00075CC5" w:rsidP="00813BAF">
            <w:pPr>
              <w:bidi/>
              <w:spacing w:line="276" w:lineRule="auto"/>
              <w:rPr>
                <w:rFonts w:cs="B Nazanin"/>
                <w:sz w:val="21"/>
                <w:szCs w:val="21"/>
                <w:rtl/>
                <w:lang w:bidi="fa-IR"/>
              </w:rPr>
            </w:pPr>
            <w:r>
              <w:rPr>
                <w:rFonts w:cs="B Nazanin" w:hint="cs"/>
                <w:sz w:val="21"/>
                <w:szCs w:val="21"/>
                <w:rtl/>
                <w:lang w:bidi="fa-IR"/>
              </w:rPr>
              <w:t>کسب نشان ایمنی و سلامت از سازمان غذا و دارو (به ازای هر محصول 1 امتیاز تا سقف 5)</w:t>
            </w:r>
          </w:p>
        </w:tc>
        <w:tc>
          <w:tcPr>
            <w:tcW w:w="810" w:type="dxa"/>
            <w:tcBorders>
              <w:top w:val="single" w:sz="4" w:space="0" w:color="auto"/>
              <w:bottom w:val="single" w:sz="12" w:space="0" w:color="auto"/>
            </w:tcBorders>
            <w:vAlign w:val="center"/>
          </w:tcPr>
          <w:p w:rsidR="00813BAF" w:rsidRDefault="00075CC5" w:rsidP="000B2EDD">
            <w:pPr>
              <w:bidi/>
              <w:spacing w:line="276" w:lineRule="auto"/>
              <w:jc w:val="center"/>
              <w:rPr>
                <w:rFonts w:cs="B Nazanin"/>
                <w:sz w:val="21"/>
                <w:szCs w:val="21"/>
                <w:rtl/>
                <w:lang w:bidi="fa-IR"/>
              </w:rPr>
            </w:pPr>
            <w:r>
              <w:rPr>
                <w:rFonts w:cs="B Nazanin" w:hint="cs"/>
                <w:sz w:val="21"/>
                <w:szCs w:val="21"/>
                <w:rtl/>
                <w:lang w:bidi="fa-IR"/>
              </w:rPr>
              <w:t>5</w:t>
            </w:r>
          </w:p>
        </w:tc>
        <w:tc>
          <w:tcPr>
            <w:tcW w:w="691" w:type="dxa"/>
            <w:tcBorders>
              <w:top w:val="single" w:sz="4" w:space="0" w:color="auto"/>
              <w:bottom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c>
          <w:tcPr>
            <w:tcW w:w="1830" w:type="dxa"/>
            <w:tcBorders>
              <w:top w:val="single" w:sz="4" w:space="0" w:color="auto"/>
              <w:bottom w:val="single" w:sz="12" w:space="0" w:color="auto"/>
              <w:right w:val="single" w:sz="12" w:space="0" w:color="auto"/>
            </w:tcBorders>
            <w:vAlign w:val="center"/>
          </w:tcPr>
          <w:p w:rsidR="00813BAF" w:rsidRPr="00F915D0" w:rsidRDefault="00813BAF" w:rsidP="000B2EDD">
            <w:pPr>
              <w:bidi/>
              <w:spacing w:line="276" w:lineRule="auto"/>
              <w:jc w:val="center"/>
              <w:rPr>
                <w:rFonts w:cs="B Nazanin"/>
                <w:sz w:val="21"/>
                <w:szCs w:val="21"/>
                <w:rtl/>
                <w:lang w:bidi="fa-IR"/>
              </w:rPr>
            </w:pPr>
          </w:p>
        </w:tc>
      </w:tr>
    </w:tbl>
    <w:p w:rsidR="00813BAF" w:rsidRDefault="00813BAF" w:rsidP="00054135">
      <w:pPr>
        <w:bidi/>
        <w:spacing w:line="480" w:lineRule="auto"/>
        <w:rPr>
          <w:rFonts w:cs="B Nazanin"/>
          <w:sz w:val="23"/>
          <w:szCs w:val="23"/>
          <w:rtl/>
          <w:lang w:bidi="fa-IR"/>
        </w:rPr>
      </w:pPr>
      <w:bookmarkStart w:id="0" w:name="_GoBack"/>
      <w:bookmarkEnd w:id="0"/>
    </w:p>
    <w:tbl>
      <w:tblPr>
        <w:tblStyle w:val="TableGrid"/>
        <w:bidiVisual/>
        <w:tblW w:w="0" w:type="auto"/>
        <w:tblLook w:val="04A0" w:firstRow="1" w:lastRow="0" w:firstColumn="1" w:lastColumn="0" w:noHBand="0" w:noVBand="1"/>
      </w:tblPr>
      <w:tblGrid>
        <w:gridCol w:w="3205"/>
        <w:gridCol w:w="2268"/>
        <w:gridCol w:w="3544"/>
      </w:tblGrid>
      <w:tr w:rsidR="00075CC5" w:rsidTr="00C2285D">
        <w:tc>
          <w:tcPr>
            <w:tcW w:w="3205" w:type="dxa"/>
          </w:tcPr>
          <w:p w:rsidR="00075CC5" w:rsidRDefault="00075CC5" w:rsidP="00075CC5">
            <w:pPr>
              <w:bidi/>
              <w:spacing w:line="360" w:lineRule="auto"/>
              <w:rPr>
                <w:rFonts w:cs="B Nazanin"/>
                <w:sz w:val="23"/>
                <w:szCs w:val="23"/>
                <w:rtl/>
                <w:lang w:bidi="fa-IR"/>
              </w:rPr>
            </w:pPr>
            <w:r>
              <w:rPr>
                <w:rFonts w:cs="B Nazanin" w:hint="cs"/>
                <w:sz w:val="23"/>
                <w:szCs w:val="23"/>
                <w:rtl/>
                <w:lang w:bidi="fa-IR"/>
              </w:rPr>
              <w:t>امتیاز چک لیست: 200</w:t>
            </w:r>
          </w:p>
        </w:tc>
        <w:tc>
          <w:tcPr>
            <w:tcW w:w="2268" w:type="dxa"/>
          </w:tcPr>
          <w:p w:rsidR="00075CC5" w:rsidRDefault="00075CC5" w:rsidP="00075CC5">
            <w:pPr>
              <w:bidi/>
              <w:spacing w:line="360" w:lineRule="auto"/>
              <w:rPr>
                <w:rFonts w:cs="B Nazanin"/>
                <w:sz w:val="23"/>
                <w:szCs w:val="23"/>
                <w:rtl/>
                <w:lang w:bidi="fa-IR"/>
              </w:rPr>
            </w:pPr>
            <w:r>
              <w:rPr>
                <w:rFonts w:cs="B Nazanin" w:hint="cs"/>
                <w:sz w:val="23"/>
                <w:szCs w:val="23"/>
                <w:rtl/>
                <w:lang w:bidi="fa-IR"/>
              </w:rPr>
              <w:t>امتیاز ویژه: 50</w:t>
            </w:r>
          </w:p>
        </w:tc>
        <w:tc>
          <w:tcPr>
            <w:tcW w:w="3544" w:type="dxa"/>
          </w:tcPr>
          <w:p w:rsidR="00075CC5" w:rsidRDefault="00075CC5" w:rsidP="00075CC5">
            <w:pPr>
              <w:bidi/>
              <w:spacing w:line="360" w:lineRule="auto"/>
              <w:rPr>
                <w:rFonts w:cs="B Nazanin"/>
                <w:sz w:val="23"/>
                <w:szCs w:val="23"/>
                <w:rtl/>
                <w:lang w:bidi="fa-IR"/>
              </w:rPr>
            </w:pPr>
            <w:r>
              <w:rPr>
                <w:rFonts w:cs="B Nazanin" w:hint="cs"/>
                <w:sz w:val="23"/>
                <w:szCs w:val="23"/>
                <w:rtl/>
                <w:lang w:bidi="fa-IR"/>
              </w:rPr>
              <w:t>امتیاز کسب شده:</w:t>
            </w:r>
          </w:p>
        </w:tc>
      </w:tr>
      <w:tr w:rsidR="00075CC5" w:rsidTr="002478DD">
        <w:tc>
          <w:tcPr>
            <w:tcW w:w="9017" w:type="dxa"/>
            <w:gridSpan w:val="3"/>
          </w:tcPr>
          <w:p w:rsidR="00075CC5" w:rsidRDefault="00075CC5" w:rsidP="00075CC5">
            <w:pPr>
              <w:bidi/>
              <w:spacing w:line="360" w:lineRule="auto"/>
              <w:rPr>
                <w:rFonts w:cs="B Nazanin" w:hint="cs"/>
                <w:sz w:val="23"/>
                <w:szCs w:val="23"/>
                <w:rtl/>
                <w:lang w:bidi="fa-IR"/>
              </w:rPr>
            </w:pPr>
            <w:r>
              <w:rPr>
                <w:rFonts w:cs="B Nazanin" w:hint="cs"/>
                <w:sz w:val="23"/>
                <w:szCs w:val="23"/>
                <w:rtl/>
                <w:lang w:bidi="fa-IR"/>
              </w:rPr>
              <w:t xml:space="preserve">نام و نام خانوادگی کارشناس ارزیابی کننده:                               </w:t>
            </w:r>
            <w:r>
              <w:rPr>
                <w:rFonts w:cs="B Nazanin" w:hint="cs"/>
                <w:sz w:val="23"/>
                <w:szCs w:val="23"/>
                <w:rtl/>
                <w:lang w:bidi="fa-IR"/>
              </w:rPr>
              <w:t>نام و نام خانوادگی کارشناس ارزیابی کننده:</w:t>
            </w:r>
            <w:r>
              <w:rPr>
                <w:rFonts w:cs="B Nazanin" w:hint="cs"/>
                <w:sz w:val="23"/>
                <w:szCs w:val="23"/>
                <w:rtl/>
                <w:lang w:bidi="fa-IR"/>
              </w:rPr>
              <w:t xml:space="preserve">   </w:t>
            </w:r>
          </w:p>
          <w:p w:rsidR="00075CC5" w:rsidRDefault="00075CC5" w:rsidP="00075CC5">
            <w:pPr>
              <w:bidi/>
              <w:spacing w:line="360" w:lineRule="auto"/>
              <w:rPr>
                <w:rFonts w:cs="B Nazanin"/>
                <w:sz w:val="23"/>
                <w:szCs w:val="23"/>
                <w:rtl/>
                <w:lang w:bidi="fa-IR"/>
              </w:rPr>
            </w:pPr>
            <w:r>
              <w:rPr>
                <w:rFonts w:cs="B Nazanin" w:hint="cs"/>
                <w:sz w:val="23"/>
                <w:szCs w:val="23"/>
                <w:rtl/>
                <w:lang w:bidi="fa-IR"/>
              </w:rPr>
              <w:t xml:space="preserve">تاریخ و امضاء:                                                                   </w:t>
            </w:r>
            <w:r>
              <w:rPr>
                <w:rFonts w:cs="B Nazanin" w:hint="cs"/>
                <w:sz w:val="23"/>
                <w:szCs w:val="23"/>
                <w:rtl/>
                <w:lang w:bidi="fa-IR"/>
              </w:rPr>
              <w:t>تاریخ و امضاء:</w:t>
            </w:r>
          </w:p>
        </w:tc>
      </w:tr>
    </w:tbl>
    <w:p w:rsidR="00075CC5" w:rsidRPr="002B0FA0" w:rsidRDefault="00075CC5" w:rsidP="00075CC5">
      <w:pPr>
        <w:bidi/>
        <w:rPr>
          <w:rFonts w:cs="B Nazanin"/>
          <w:sz w:val="23"/>
          <w:szCs w:val="23"/>
          <w:rtl/>
          <w:lang w:bidi="fa-IR"/>
        </w:rPr>
      </w:pPr>
    </w:p>
    <w:sectPr w:rsidR="00075CC5" w:rsidRPr="002B0FA0" w:rsidSect="00162829">
      <w:footerReference w:type="default" r:id="rId10"/>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19" w:rsidRDefault="00DC6719" w:rsidP="00D30E78">
      <w:pPr>
        <w:spacing w:after="0" w:line="240" w:lineRule="auto"/>
      </w:pPr>
      <w:r>
        <w:separator/>
      </w:r>
    </w:p>
  </w:endnote>
  <w:endnote w:type="continuationSeparator" w:id="0">
    <w:p w:rsidR="00DC6719" w:rsidRDefault="00DC6719" w:rsidP="00D3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50305040509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40902020509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50368"/>
      <w:docPartObj>
        <w:docPartGallery w:val="Page Numbers (Bottom of Page)"/>
        <w:docPartUnique/>
      </w:docPartObj>
    </w:sdtPr>
    <w:sdtEndPr>
      <w:rPr>
        <w:noProof/>
      </w:rPr>
    </w:sdtEndPr>
    <w:sdtContent>
      <w:p w:rsidR="000B2EDD" w:rsidRDefault="000B2EDD" w:rsidP="00CD3979">
        <w:pPr>
          <w:pStyle w:val="Footer"/>
          <w:jc w:val="center"/>
        </w:pPr>
        <w:r>
          <w:fldChar w:fldCharType="begin"/>
        </w:r>
        <w:r>
          <w:instrText xml:space="preserve"> PAGE   \* MERGEFORMAT </w:instrText>
        </w:r>
        <w:r>
          <w:fldChar w:fldCharType="separate"/>
        </w:r>
        <w:r w:rsidR="00054135">
          <w:rPr>
            <w:noProof/>
          </w:rPr>
          <w:t>12</w:t>
        </w:r>
        <w:r>
          <w:rPr>
            <w:noProof/>
          </w:rPr>
          <w:fldChar w:fldCharType="end"/>
        </w:r>
      </w:p>
    </w:sdtContent>
  </w:sdt>
  <w:p w:rsidR="000B2EDD" w:rsidRDefault="000B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19" w:rsidRDefault="00DC6719" w:rsidP="00D30E78">
      <w:pPr>
        <w:spacing w:after="0" w:line="240" w:lineRule="auto"/>
      </w:pPr>
      <w:r>
        <w:separator/>
      </w:r>
    </w:p>
  </w:footnote>
  <w:footnote w:type="continuationSeparator" w:id="0">
    <w:p w:rsidR="00DC6719" w:rsidRDefault="00DC6719" w:rsidP="00D30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CE"/>
    <w:multiLevelType w:val="hybridMultilevel"/>
    <w:tmpl w:val="D54E8F52"/>
    <w:lvl w:ilvl="0" w:tplc="FD2418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E3089"/>
    <w:multiLevelType w:val="hybridMultilevel"/>
    <w:tmpl w:val="446087AC"/>
    <w:lvl w:ilvl="0" w:tplc="A41E8B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17111"/>
    <w:multiLevelType w:val="hybridMultilevel"/>
    <w:tmpl w:val="F62A312C"/>
    <w:lvl w:ilvl="0" w:tplc="536A8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B380A"/>
    <w:multiLevelType w:val="hybridMultilevel"/>
    <w:tmpl w:val="1CE84BD4"/>
    <w:lvl w:ilvl="0" w:tplc="8C90D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D056A6"/>
    <w:multiLevelType w:val="hybridMultilevel"/>
    <w:tmpl w:val="2B4086B4"/>
    <w:lvl w:ilvl="0" w:tplc="C518B7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EE55EB"/>
    <w:multiLevelType w:val="hybridMultilevel"/>
    <w:tmpl w:val="3B22F9AE"/>
    <w:lvl w:ilvl="0" w:tplc="8B9EB4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749B2"/>
    <w:multiLevelType w:val="hybridMultilevel"/>
    <w:tmpl w:val="904E71CC"/>
    <w:lvl w:ilvl="0" w:tplc="768C4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D1413"/>
    <w:multiLevelType w:val="hybridMultilevel"/>
    <w:tmpl w:val="1A3E2474"/>
    <w:lvl w:ilvl="0" w:tplc="E0D4B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1742C6"/>
    <w:multiLevelType w:val="hybridMultilevel"/>
    <w:tmpl w:val="B4F220BC"/>
    <w:lvl w:ilvl="0" w:tplc="FF4ED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E161ED"/>
    <w:multiLevelType w:val="hybridMultilevel"/>
    <w:tmpl w:val="3C74ACDE"/>
    <w:lvl w:ilvl="0" w:tplc="29087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86C14"/>
    <w:multiLevelType w:val="hybridMultilevel"/>
    <w:tmpl w:val="5968648C"/>
    <w:lvl w:ilvl="0" w:tplc="EFB23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30264"/>
    <w:multiLevelType w:val="hybridMultilevel"/>
    <w:tmpl w:val="23328F82"/>
    <w:lvl w:ilvl="0" w:tplc="DE5C13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330F0"/>
    <w:multiLevelType w:val="hybridMultilevel"/>
    <w:tmpl w:val="88A0F190"/>
    <w:lvl w:ilvl="0" w:tplc="591C2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D4333"/>
    <w:multiLevelType w:val="hybridMultilevel"/>
    <w:tmpl w:val="89947C54"/>
    <w:lvl w:ilvl="0" w:tplc="1088B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1F01DE"/>
    <w:multiLevelType w:val="hybridMultilevel"/>
    <w:tmpl w:val="E5C2E91E"/>
    <w:lvl w:ilvl="0" w:tplc="F2A66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4D747D"/>
    <w:multiLevelType w:val="hybridMultilevel"/>
    <w:tmpl w:val="79F4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A06CD"/>
    <w:multiLevelType w:val="hybridMultilevel"/>
    <w:tmpl w:val="45BC8D10"/>
    <w:lvl w:ilvl="0" w:tplc="9A76121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46777"/>
    <w:multiLevelType w:val="hybridMultilevel"/>
    <w:tmpl w:val="3AC04EDA"/>
    <w:lvl w:ilvl="0" w:tplc="88DE1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210CB6"/>
    <w:multiLevelType w:val="hybridMultilevel"/>
    <w:tmpl w:val="60BEC6F6"/>
    <w:lvl w:ilvl="0" w:tplc="91062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8A195B"/>
    <w:multiLevelType w:val="hybridMultilevel"/>
    <w:tmpl w:val="5224BA68"/>
    <w:lvl w:ilvl="0" w:tplc="0C661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3C1153"/>
    <w:multiLevelType w:val="hybridMultilevel"/>
    <w:tmpl w:val="554496E0"/>
    <w:lvl w:ilvl="0" w:tplc="0900C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297B88"/>
    <w:multiLevelType w:val="hybridMultilevel"/>
    <w:tmpl w:val="739CA252"/>
    <w:lvl w:ilvl="0" w:tplc="6EC4F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C49E6"/>
    <w:multiLevelType w:val="hybridMultilevel"/>
    <w:tmpl w:val="67385B32"/>
    <w:lvl w:ilvl="0" w:tplc="8C086F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730B1D"/>
    <w:multiLevelType w:val="hybridMultilevel"/>
    <w:tmpl w:val="614AD9BC"/>
    <w:lvl w:ilvl="0" w:tplc="AB30F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BF242A"/>
    <w:multiLevelType w:val="hybridMultilevel"/>
    <w:tmpl w:val="0FF0B788"/>
    <w:lvl w:ilvl="0" w:tplc="88BE7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67360"/>
    <w:multiLevelType w:val="hybridMultilevel"/>
    <w:tmpl w:val="10AA8900"/>
    <w:lvl w:ilvl="0" w:tplc="AE6CE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A453BC"/>
    <w:multiLevelType w:val="hybridMultilevel"/>
    <w:tmpl w:val="981A934C"/>
    <w:lvl w:ilvl="0" w:tplc="10E43D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F844CC"/>
    <w:multiLevelType w:val="hybridMultilevel"/>
    <w:tmpl w:val="736C93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A4171"/>
    <w:multiLevelType w:val="hybridMultilevel"/>
    <w:tmpl w:val="E1086EAE"/>
    <w:lvl w:ilvl="0" w:tplc="4BBE0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F82C18"/>
    <w:multiLevelType w:val="hybridMultilevel"/>
    <w:tmpl w:val="8C400AB0"/>
    <w:lvl w:ilvl="0" w:tplc="5CEC5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7F1E9B"/>
    <w:multiLevelType w:val="hybridMultilevel"/>
    <w:tmpl w:val="65ACDF50"/>
    <w:lvl w:ilvl="0" w:tplc="8B689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745CA3"/>
    <w:multiLevelType w:val="hybridMultilevel"/>
    <w:tmpl w:val="571EA086"/>
    <w:lvl w:ilvl="0" w:tplc="4BFC97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27"/>
  </w:num>
  <w:num w:numId="4">
    <w:abstractNumId w:val="9"/>
  </w:num>
  <w:num w:numId="5">
    <w:abstractNumId w:val="26"/>
  </w:num>
  <w:num w:numId="6">
    <w:abstractNumId w:val="12"/>
  </w:num>
  <w:num w:numId="7">
    <w:abstractNumId w:val="18"/>
  </w:num>
  <w:num w:numId="8">
    <w:abstractNumId w:val="11"/>
  </w:num>
  <w:num w:numId="9">
    <w:abstractNumId w:val="8"/>
  </w:num>
  <w:num w:numId="10">
    <w:abstractNumId w:val="0"/>
  </w:num>
  <w:num w:numId="11">
    <w:abstractNumId w:val="30"/>
  </w:num>
  <w:num w:numId="12">
    <w:abstractNumId w:val="6"/>
  </w:num>
  <w:num w:numId="13">
    <w:abstractNumId w:val="31"/>
  </w:num>
  <w:num w:numId="14">
    <w:abstractNumId w:val="17"/>
  </w:num>
  <w:num w:numId="15">
    <w:abstractNumId w:val="13"/>
  </w:num>
  <w:num w:numId="16">
    <w:abstractNumId w:val="23"/>
  </w:num>
  <w:num w:numId="17">
    <w:abstractNumId w:val="20"/>
  </w:num>
  <w:num w:numId="18">
    <w:abstractNumId w:val="24"/>
  </w:num>
  <w:num w:numId="19">
    <w:abstractNumId w:val="4"/>
  </w:num>
  <w:num w:numId="20">
    <w:abstractNumId w:val="3"/>
  </w:num>
  <w:num w:numId="21">
    <w:abstractNumId w:val="7"/>
  </w:num>
  <w:num w:numId="22">
    <w:abstractNumId w:val="14"/>
  </w:num>
  <w:num w:numId="23">
    <w:abstractNumId w:val="21"/>
  </w:num>
  <w:num w:numId="24">
    <w:abstractNumId w:val="29"/>
  </w:num>
  <w:num w:numId="25">
    <w:abstractNumId w:val="28"/>
  </w:num>
  <w:num w:numId="26">
    <w:abstractNumId w:val="2"/>
  </w:num>
  <w:num w:numId="27">
    <w:abstractNumId w:val="5"/>
  </w:num>
  <w:num w:numId="28">
    <w:abstractNumId w:val="19"/>
  </w:num>
  <w:num w:numId="29">
    <w:abstractNumId w:val="10"/>
  </w:num>
  <w:num w:numId="30">
    <w:abstractNumId w:val="25"/>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B7"/>
    <w:rsid w:val="00004D2E"/>
    <w:rsid w:val="000051CD"/>
    <w:rsid w:val="0001126E"/>
    <w:rsid w:val="0002555E"/>
    <w:rsid w:val="00054135"/>
    <w:rsid w:val="00075CC5"/>
    <w:rsid w:val="000B2EDD"/>
    <w:rsid w:val="000B60E6"/>
    <w:rsid w:val="000C1826"/>
    <w:rsid w:val="000F2BBC"/>
    <w:rsid w:val="00104142"/>
    <w:rsid w:val="00117224"/>
    <w:rsid w:val="00140DED"/>
    <w:rsid w:val="001435FF"/>
    <w:rsid w:val="00156D2A"/>
    <w:rsid w:val="00162829"/>
    <w:rsid w:val="00175FA3"/>
    <w:rsid w:val="0018205C"/>
    <w:rsid w:val="001D0BCB"/>
    <w:rsid w:val="00200089"/>
    <w:rsid w:val="002472EF"/>
    <w:rsid w:val="00247643"/>
    <w:rsid w:val="002B0FA0"/>
    <w:rsid w:val="002D7A76"/>
    <w:rsid w:val="002E16B0"/>
    <w:rsid w:val="0031409D"/>
    <w:rsid w:val="0031498E"/>
    <w:rsid w:val="0033285C"/>
    <w:rsid w:val="00332CDB"/>
    <w:rsid w:val="00342EBD"/>
    <w:rsid w:val="003732DA"/>
    <w:rsid w:val="003A4114"/>
    <w:rsid w:val="003C00A4"/>
    <w:rsid w:val="003C472D"/>
    <w:rsid w:val="003F2A54"/>
    <w:rsid w:val="004114CC"/>
    <w:rsid w:val="00423022"/>
    <w:rsid w:val="00423FD5"/>
    <w:rsid w:val="00426960"/>
    <w:rsid w:val="00436172"/>
    <w:rsid w:val="00436E0A"/>
    <w:rsid w:val="00470AE0"/>
    <w:rsid w:val="004C43E4"/>
    <w:rsid w:val="004D2198"/>
    <w:rsid w:val="004F45C9"/>
    <w:rsid w:val="004F6F23"/>
    <w:rsid w:val="00501C53"/>
    <w:rsid w:val="0051500E"/>
    <w:rsid w:val="005272BF"/>
    <w:rsid w:val="0059269E"/>
    <w:rsid w:val="005F7188"/>
    <w:rsid w:val="00646107"/>
    <w:rsid w:val="00681BBA"/>
    <w:rsid w:val="006F4849"/>
    <w:rsid w:val="0071204A"/>
    <w:rsid w:val="007A2D7A"/>
    <w:rsid w:val="007A42E6"/>
    <w:rsid w:val="007F25A1"/>
    <w:rsid w:val="00806AB7"/>
    <w:rsid w:val="00813BAF"/>
    <w:rsid w:val="008B3009"/>
    <w:rsid w:val="008D5874"/>
    <w:rsid w:val="008E1B57"/>
    <w:rsid w:val="00901D88"/>
    <w:rsid w:val="00906952"/>
    <w:rsid w:val="00907516"/>
    <w:rsid w:val="00912E9D"/>
    <w:rsid w:val="00913236"/>
    <w:rsid w:val="00942080"/>
    <w:rsid w:val="00964B96"/>
    <w:rsid w:val="00966724"/>
    <w:rsid w:val="00975AF7"/>
    <w:rsid w:val="00977BC9"/>
    <w:rsid w:val="0099056C"/>
    <w:rsid w:val="0099651E"/>
    <w:rsid w:val="009D3D70"/>
    <w:rsid w:val="00A0189C"/>
    <w:rsid w:val="00A75497"/>
    <w:rsid w:val="00A94263"/>
    <w:rsid w:val="00AA7940"/>
    <w:rsid w:val="00B46D6B"/>
    <w:rsid w:val="00BA6E5A"/>
    <w:rsid w:val="00BB02C2"/>
    <w:rsid w:val="00BF35A4"/>
    <w:rsid w:val="00C14EF3"/>
    <w:rsid w:val="00C21EF2"/>
    <w:rsid w:val="00C2285D"/>
    <w:rsid w:val="00C55550"/>
    <w:rsid w:val="00C80AA7"/>
    <w:rsid w:val="00C865C2"/>
    <w:rsid w:val="00CC6E01"/>
    <w:rsid w:val="00CD1886"/>
    <w:rsid w:val="00CD3979"/>
    <w:rsid w:val="00D10889"/>
    <w:rsid w:val="00D30E78"/>
    <w:rsid w:val="00D52411"/>
    <w:rsid w:val="00D6361A"/>
    <w:rsid w:val="00D93D72"/>
    <w:rsid w:val="00D94140"/>
    <w:rsid w:val="00DA58A6"/>
    <w:rsid w:val="00DC6719"/>
    <w:rsid w:val="00DD561C"/>
    <w:rsid w:val="00E23258"/>
    <w:rsid w:val="00E957F9"/>
    <w:rsid w:val="00EA438D"/>
    <w:rsid w:val="00EC7977"/>
    <w:rsid w:val="00EE1369"/>
    <w:rsid w:val="00F16102"/>
    <w:rsid w:val="00F242F1"/>
    <w:rsid w:val="00F562D2"/>
    <w:rsid w:val="00F84A06"/>
    <w:rsid w:val="00F915D0"/>
    <w:rsid w:val="00F962EE"/>
    <w:rsid w:val="00FA1392"/>
    <w:rsid w:val="00FA5B6E"/>
    <w:rsid w:val="00FF5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F6E0-B475-479D-938F-41A87A58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724"/>
    <w:pPr>
      <w:ind w:left="720"/>
      <w:contextualSpacing/>
    </w:pPr>
  </w:style>
  <w:style w:type="paragraph" w:styleId="FootnoteText">
    <w:name w:val="footnote text"/>
    <w:basedOn w:val="Normal"/>
    <w:link w:val="FootnoteTextChar"/>
    <w:uiPriority w:val="99"/>
    <w:semiHidden/>
    <w:unhideWhenUsed/>
    <w:rsid w:val="00D3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E78"/>
    <w:rPr>
      <w:sz w:val="20"/>
      <w:szCs w:val="20"/>
    </w:rPr>
  </w:style>
  <w:style w:type="character" w:styleId="FootnoteReference">
    <w:name w:val="footnote reference"/>
    <w:basedOn w:val="DefaultParagraphFont"/>
    <w:uiPriority w:val="99"/>
    <w:semiHidden/>
    <w:unhideWhenUsed/>
    <w:rsid w:val="00D30E78"/>
    <w:rPr>
      <w:vertAlign w:val="superscript"/>
    </w:rPr>
  </w:style>
  <w:style w:type="paragraph" w:styleId="Header">
    <w:name w:val="header"/>
    <w:basedOn w:val="Normal"/>
    <w:link w:val="HeaderChar"/>
    <w:uiPriority w:val="99"/>
    <w:unhideWhenUsed/>
    <w:rsid w:val="00CD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79"/>
  </w:style>
  <w:style w:type="paragraph" w:styleId="Footer">
    <w:name w:val="footer"/>
    <w:basedOn w:val="Normal"/>
    <w:link w:val="FooterChar"/>
    <w:uiPriority w:val="99"/>
    <w:unhideWhenUsed/>
    <w:rsid w:val="00CD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7602-AB31-4940-9009-E94181C1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dc:creator>
  <cp:keywords/>
  <dc:description/>
  <cp:lastModifiedBy>dabir</cp:lastModifiedBy>
  <cp:revision>27</cp:revision>
  <dcterms:created xsi:type="dcterms:W3CDTF">2018-09-01T05:45:00Z</dcterms:created>
  <dcterms:modified xsi:type="dcterms:W3CDTF">2018-09-02T04:47:00Z</dcterms:modified>
</cp:coreProperties>
</file>